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0CE" w:rsidRPr="00DF296B" w:rsidRDefault="00ED0BA1" w:rsidP="00ED0BA1">
      <w:pPr>
        <w:pStyle w:val="Titolo"/>
        <w:rPr>
          <w:u w:val="single"/>
        </w:rPr>
      </w:pPr>
      <w:r w:rsidRPr="00DF296B">
        <w:rPr>
          <w:u w:val="single"/>
        </w:rPr>
        <w:t xml:space="preserve">Programma di Matematica classe III </w:t>
      </w:r>
      <w:proofErr w:type="spellStart"/>
      <w:r w:rsidRPr="00DF296B">
        <w:rPr>
          <w:u w:val="single"/>
        </w:rPr>
        <w:t>Bs</w:t>
      </w:r>
      <w:proofErr w:type="spellEnd"/>
    </w:p>
    <w:p w:rsidR="00ED0BA1" w:rsidRDefault="00ED0BA1" w:rsidP="00ED0BA1">
      <w:pPr>
        <w:pStyle w:val="Titolo"/>
      </w:pPr>
      <w:proofErr w:type="spellStart"/>
      <w:r w:rsidRPr="00073C09">
        <w:rPr>
          <w:u w:val="single"/>
        </w:rPr>
        <w:t>Lic.sc</w:t>
      </w:r>
      <w:proofErr w:type="spellEnd"/>
      <w:r w:rsidRPr="00073C09">
        <w:rPr>
          <w:u w:val="single"/>
        </w:rPr>
        <w:t>./</w:t>
      </w:r>
      <w:proofErr w:type="spellStart"/>
      <w:r w:rsidRPr="00073C09">
        <w:rPr>
          <w:u w:val="single"/>
        </w:rPr>
        <w:t>ling.Innocenzo</w:t>
      </w:r>
      <w:proofErr w:type="spellEnd"/>
      <w:r w:rsidRPr="00073C09">
        <w:rPr>
          <w:u w:val="single"/>
        </w:rPr>
        <w:t xml:space="preserve"> XII (Anzio)-anno</w:t>
      </w:r>
      <w:r>
        <w:t xml:space="preserve"> sc.2018-2019 </w:t>
      </w:r>
      <w:proofErr w:type="spellStart"/>
      <w:r>
        <w:t>Prof.TRABALZA</w:t>
      </w:r>
      <w:proofErr w:type="spellEnd"/>
      <w:r>
        <w:t xml:space="preserve"> Roberto.</w:t>
      </w:r>
    </w:p>
    <w:p w:rsidR="00ED0BA1" w:rsidRDefault="00ED0BA1" w:rsidP="00ED0BA1">
      <w:pPr>
        <w:rPr>
          <w:sz w:val="28"/>
        </w:rPr>
      </w:pPr>
      <w:r w:rsidRPr="00ED0BA1">
        <w:rPr>
          <w:sz w:val="28"/>
          <w:u w:val="single"/>
        </w:rPr>
        <w:t xml:space="preserve">Disequazioni </w:t>
      </w:r>
      <w:r>
        <w:rPr>
          <w:sz w:val="28"/>
        </w:rPr>
        <w:t xml:space="preserve">. Disequazioni di 1° e 2° grado ; fratte,in modulo, sistemi di </w:t>
      </w:r>
      <w:proofErr w:type="spellStart"/>
      <w:r>
        <w:rPr>
          <w:sz w:val="28"/>
        </w:rPr>
        <w:t>disequaz</w:t>
      </w:r>
      <w:proofErr w:type="spellEnd"/>
      <w:r>
        <w:rPr>
          <w:sz w:val="28"/>
        </w:rPr>
        <w:t>.. Disequazioni di grado superiore al secondo</w:t>
      </w:r>
      <w:r w:rsidR="00F5717C">
        <w:rPr>
          <w:sz w:val="28"/>
        </w:rPr>
        <w:t xml:space="preserve">. Disequazioni irrazionali; </w:t>
      </w:r>
      <w:r>
        <w:rPr>
          <w:sz w:val="28"/>
        </w:rPr>
        <w:t xml:space="preserve"> fratte e</w:t>
      </w:r>
      <w:r w:rsidR="00F5717C">
        <w:rPr>
          <w:sz w:val="28"/>
        </w:rPr>
        <w:t>d</w:t>
      </w:r>
      <w:r>
        <w:rPr>
          <w:sz w:val="28"/>
        </w:rPr>
        <w:t xml:space="preserve"> </w:t>
      </w:r>
      <w:r w:rsidR="00F5717C">
        <w:rPr>
          <w:sz w:val="28"/>
        </w:rPr>
        <w:t>inserite in un sistema</w:t>
      </w:r>
      <w:r w:rsidR="00F5717C" w:rsidRPr="00254143">
        <w:rPr>
          <w:sz w:val="28"/>
          <w:u w:val="single"/>
        </w:rPr>
        <w:t>. Esponenziali</w:t>
      </w:r>
      <w:r w:rsidR="00254143">
        <w:rPr>
          <w:sz w:val="28"/>
          <w:u w:val="single"/>
        </w:rPr>
        <w:t>;</w:t>
      </w:r>
      <w:r w:rsidR="00F5717C">
        <w:rPr>
          <w:sz w:val="28"/>
        </w:rPr>
        <w:t xml:space="preserve"> </w:t>
      </w:r>
      <w:r w:rsidR="00254143">
        <w:rPr>
          <w:sz w:val="28"/>
        </w:rPr>
        <w:t>e</w:t>
      </w:r>
      <w:r w:rsidR="00F5717C" w:rsidRPr="00254143">
        <w:rPr>
          <w:sz w:val="28"/>
        </w:rPr>
        <w:t>quazioni e disequazioni esponenziali</w:t>
      </w:r>
      <w:r w:rsidR="00F5717C">
        <w:rPr>
          <w:sz w:val="28"/>
        </w:rPr>
        <w:t xml:space="preserve"> di ogni tipo, grafico della </w:t>
      </w:r>
      <w:proofErr w:type="spellStart"/>
      <w:r w:rsidR="00F5717C">
        <w:rPr>
          <w:sz w:val="28"/>
        </w:rPr>
        <w:t>della</w:t>
      </w:r>
      <w:proofErr w:type="spellEnd"/>
      <w:r w:rsidR="00F5717C">
        <w:rPr>
          <w:sz w:val="28"/>
        </w:rPr>
        <w:t xml:space="preserve"> funzione esponenziale</w:t>
      </w:r>
      <w:r w:rsidR="00F5717C" w:rsidRPr="00F5717C">
        <w:rPr>
          <w:sz w:val="28"/>
        </w:rPr>
        <w:t xml:space="preserve">. </w:t>
      </w:r>
      <w:r w:rsidR="00F5717C" w:rsidRPr="00F5717C">
        <w:rPr>
          <w:sz w:val="28"/>
          <w:u w:val="single"/>
        </w:rPr>
        <w:t>Logaritmi</w:t>
      </w:r>
      <w:r w:rsidR="00F5717C">
        <w:rPr>
          <w:sz w:val="28"/>
          <w:u w:val="single"/>
        </w:rPr>
        <w:t xml:space="preserve"> ;</w:t>
      </w:r>
      <w:r w:rsidR="00F5717C">
        <w:rPr>
          <w:sz w:val="28"/>
        </w:rPr>
        <w:t>proprietà dei logaritmi, cambiamento di base del log., teoremi sui logaritmi ( prodotto, quoziente, potenza). Equazioni e disequazioni logaritmiche di ogni tipo, grafico della funzione logaritmica</w:t>
      </w:r>
      <w:r w:rsidR="00254143">
        <w:rPr>
          <w:sz w:val="28"/>
        </w:rPr>
        <w:t>.</w:t>
      </w:r>
    </w:p>
    <w:p w:rsidR="00254143" w:rsidRDefault="00254143" w:rsidP="00ED0BA1">
      <w:pPr>
        <w:rPr>
          <w:sz w:val="28"/>
          <w:u w:val="single"/>
        </w:rPr>
      </w:pPr>
      <w:r w:rsidRPr="00254143">
        <w:rPr>
          <w:sz w:val="28"/>
          <w:u w:val="single"/>
        </w:rPr>
        <w:t>Geometria analitica</w:t>
      </w:r>
      <w:r>
        <w:rPr>
          <w:sz w:val="28"/>
        </w:rPr>
        <w:t xml:space="preserve"> ; distanza fra due punti nel piano cartesiano, punto medio di un segmento</w:t>
      </w:r>
      <w:r w:rsidR="00073C09" w:rsidRPr="00073C09">
        <w:rPr>
          <w:sz w:val="28"/>
          <w:u w:val="single"/>
        </w:rPr>
        <w:t>. Retta</w:t>
      </w:r>
      <w:r w:rsidR="00073C09">
        <w:rPr>
          <w:sz w:val="28"/>
        </w:rPr>
        <w:t xml:space="preserve">; </w:t>
      </w:r>
      <w:r>
        <w:rPr>
          <w:sz w:val="28"/>
        </w:rPr>
        <w:t xml:space="preserve"> equazione della retta, coeff. angolare m e suo significato geometrico,</w:t>
      </w:r>
      <w:r w:rsidR="00073C09">
        <w:rPr>
          <w:sz w:val="28"/>
        </w:rPr>
        <w:t xml:space="preserve"> grafico relativo,</w:t>
      </w:r>
      <w:r>
        <w:rPr>
          <w:sz w:val="28"/>
        </w:rPr>
        <w:t xml:space="preserve"> </w:t>
      </w:r>
      <w:proofErr w:type="spellStart"/>
      <w:r>
        <w:rPr>
          <w:sz w:val="28"/>
        </w:rPr>
        <w:t>eq</w:t>
      </w:r>
      <w:proofErr w:type="spellEnd"/>
      <w:r>
        <w:rPr>
          <w:sz w:val="28"/>
        </w:rPr>
        <w:t>. della retta passante per due punti,</w:t>
      </w:r>
      <w:r w:rsidR="00073C09">
        <w:rPr>
          <w:sz w:val="28"/>
        </w:rPr>
        <w:t xml:space="preserve"> </w:t>
      </w:r>
      <w:proofErr w:type="spellStart"/>
      <w:r>
        <w:rPr>
          <w:sz w:val="28"/>
        </w:rPr>
        <w:t>eq</w:t>
      </w:r>
      <w:proofErr w:type="spellEnd"/>
      <w:r>
        <w:rPr>
          <w:sz w:val="28"/>
        </w:rPr>
        <w:t>. della retta per un punto avente coeff. ang.</w:t>
      </w:r>
      <w:r w:rsidR="00073C09">
        <w:rPr>
          <w:sz w:val="28"/>
        </w:rPr>
        <w:t xml:space="preserve"> </w:t>
      </w:r>
      <w:r>
        <w:rPr>
          <w:sz w:val="28"/>
        </w:rPr>
        <w:t>m. distanza punto retta,</w:t>
      </w:r>
      <w:r w:rsidR="00073C09">
        <w:rPr>
          <w:sz w:val="28"/>
        </w:rPr>
        <w:t xml:space="preserve"> </w:t>
      </w:r>
      <w:r>
        <w:rPr>
          <w:sz w:val="28"/>
        </w:rPr>
        <w:t>distanza fr</w:t>
      </w:r>
      <w:r w:rsidR="00073C09">
        <w:rPr>
          <w:sz w:val="28"/>
        </w:rPr>
        <w:t xml:space="preserve">a due punti su una retta noto m. </w:t>
      </w:r>
      <w:r w:rsidR="00073C09" w:rsidRPr="00073C09">
        <w:rPr>
          <w:sz w:val="28"/>
          <w:u w:val="single"/>
        </w:rPr>
        <w:t>Parabola</w:t>
      </w:r>
      <w:r w:rsidRPr="00073C09">
        <w:rPr>
          <w:sz w:val="28"/>
          <w:u w:val="single"/>
        </w:rPr>
        <w:t xml:space="preserve"> </w:t>
      </w:r>
      <w:r w:rsidR="00073C09">
        <w:rPr>
          <w:sz w:val="28"/>
          <w:u w:val="single"/>
        </w:rPr>
        <w:t xml:space="preserve">; </w:t>
      </w:r>
      <w:r w:rsidR="00073C09" w:rsidRPr="00073C09">
        <w:rPr>
          <w:sz w:val="28"/>
        </w:rPr>
        <w:t>equazione della parabola</w:t>
      </w:r>
      <w:r w:rsidR="00073C09">
        <w:rPr>
          <w:sz w:val="28"/>
        </w:rPr>
        <w:t xml:space="preserve"> con asse parallelo all’asse y e all’asse x., grafico relativo, vertice ,fuoco, direttrice e loro significato geometrico, </w:t>
      </w:r>
      <w:proofErr w:type="spellStart"/>
      <w:r w:rsidR="00073C09">
        <w:rPr>
          <w:sz w:val="28"/>
        </w:rPr>
        <w:t>eq</w:t>
      </w:r>
      <w:proofErr w:type="spellEnd"/>
      <w:r w:rsidR="00073C09">
        <w:rPr>
          <w:sz w:val="28"/>
        </w:rPr>
        <w:t xml:space="preserve">. della retta tangente alla parabola in un suo punto e da un punto esterno. </w:t>
      </w:r>
      <w:r w:rsidR="00073C09" w:rsidRPr="00073C09">
        <w:rPr>
          <w:sz w:val="28"/>
          <w:u w:val="single"/>
        </w:rPr>
        <w:t>Circonferenza</w:t>
      </w:r>
      <w:r w:rsidR="00073C09">
        <w:rPr>
          <w:sz w:val="28"/>
          <w:u w:val="single"/>
        </w:rPr>
        <w:t xml:space="preserve"> </w:t>
      </w:r>
      <w:r w:rsidR="00073C09">
        <w:rPr>
          <w:sz w:val="28"/>
        </w:rPr>
        <w:t xml:space="preserve">; equazione della circonferenza, coordinate del centro C , raggio </w:t>
      </w:r>
      <w:r w:rsidR="008735AB">
        <w:rPr>
          <w:sz w:val="28"/>
        </w:rPr>
        <w:t xml:space="preserve">R, grafico relativo, </w:t>
      </w:r>
      <w:proofErr w:type="spellStart"/>
      <w:r w:rsidR="008735AB">
        <w:rPr>
          <w:sz w:val="28"/>
        </w:rPr>
        <w:t>eq</w:t>
      </w:r>
      <w:proofErr w:type="spellEnd"/>
      <w:r w:rsidR="008735AB">
        <w:rPr>
          <w:sz w:val="28"/>
        </w:rPr>
        <w:t xml:space="preserve">. della retta tangente alla </w:t>
      </w:r>
      <w:proofErr w:type="spellStart"/>
      <w:r w:rsidR="008735AB">
        <w:rPr>
          <w:sz w:val="28"/>
        </w:rPr>
        <w:t>circ.in</w:t>
      </w:r>
      <w:proofErr w:type="spellEnd"/>
      <w:r w:rsidR="008735AB">
        <w:rPr>
          <w:sz w:val="28"/>
        </w:rPr>
        <w:t xml:space="preserve"> un suo punto e da un punto esterno, intersezione di due circonferenze e loro asse radicale</w:t>
      </w:r>
      <w:r w:rsidR="008735AB">
        <w:rPr>
          <w:sz w:val="28"/>
          <w:u w:val="single"/>
        </w:rPr>
        <w:t>.</w:t>
      </w:r>
      <w:r w:rsidR="008735AB">
        <w:rPr>
          <w:sz w:val="28"/>
        </w:rPr>
        <w:t xml:space="preserve"> </w:t>
      </w:r>
      <w:r w:rsidR="008735AB" w:rsidRPr="008735AB">
        <w:rPr>
          <w:sz w:val="28"/>
          <w:u w:val="single"/>
        </w:rPr>
        <w:t>Ellisse ed Iperbole</w:t>
      </w:r>
      <w:r w:rsidR="008735AB">
        <w:rPr>
          <w:sz w:val="28"/>
          <w:u w:val="single"/>
        </w:rPr>
        <w:t xml:space="preserve"> </w:t>
      </w:r>
      <w:r w:rsidR="008735AB">
        <w:rPr>
          <w:sz w:val="28"/>
        </w:rPr>
        <w:t xml:space="preserve">; equazione relativa alle due curve, fuochi,semiassi, grafici relativi alle curve, tangenti alle curve in un loro punto, formula relativa al </w:t>
      </w:r>
      <w:proofErr w:type="spellStart"/>
      <w:r w:rsidR="008735AB">
        <w:rPr>
          <w:sz w:val="28"/>
        </w:rPr>
        <w:t>coeff.ang.m</w:t>
      </w:r>
      <w:proofErr w:type="spellEnd"/>
      <w:r w:rsidR="008735AB">
        <w:rPr>
          <w:sz w:val="28"/>
        </w:rPr>
        <w:t xml:space="preserve"> della retta tangente. Asintoti dell’iperbole. </w:t>
      </w:r>
      <w:r w:rsidR="008735AB" w:rsidRPr="008735AB">
        <w:rPr>
          <w:sz w:val="28"/>
          <w:u w:val="single"/>
        </w:rPr>
        <w:t xml:space="preserve">Iperbole equilatera relativa ai propri asintoti del tipo </w:t>
      </w:r>
      <w:proofErr w:type="spellStart"/>
      <w:r w:rsidR="008735AB" w:rsidRPr="008735AB">
        <w:rPr>
          <w:sz w:val="28"/>
          <w:u w:val="single"/>
        </w:rPr>
        <w:t>xy=k</w:t>
      </w:r>
      <w:proofErr w:type="spellEnd"/>
      <w:r w:rsidR="008735AB">
        <w:rPr>
          <w:sz w:val="28"/>
          <w:u w:val="single"/>
        </w:rPr>
        <w:t>.</w:t>
      </w:r>
    </w:p>
    <w:p w:rsidR="008735AB" w:rsidRDefault="008735AB" w:rsidP="00ED0BA1">
      <w:pPr>
        <w:rPr>
          <w:sz w:val="28"/>
        </w:rPr>
      </w:pPr>
      <w:r>
        <w:rPr>
          <w:sz w:val="28"/>
          <w:u w:val="single"/>
        </w:rPr>
        <w:t>Simmetria</w:t>
      </w:r>
      <w:r w:rsidR="00551F0A">
        <w:rPr>
          <w:sz w:val="28"/>
        </w:rPr>
        <w:t xml:space="preserve"> nel piano cartesiano rispetto : all’asse y(</w:t>
      </w:r>
      <w:proofErr w:type="spellStart"/>
      <w:r w:rsidR="00551F0A">
        <w:rPr>
          <w:sz w:val="28"/>
        </w:rPr>
        <w:t>simm</w:t>
      </w:r>
      <w:proofErr w:type="spellEnd"/>
      <w:r w:rsidR="00551F0A">
        <w:rPr>
          <w:sz w:val="28"/>
        </w:rPr>
        <w:t>. pari), all’asse x, all’origine (</w:t>
      </w:r>
      <w:proofErr w:type="spellStart"/>
      <w:r w:rsidR="00551F0A">
        <w:rPr>
          <w:sz w:val="28"/>
        </w:rPr>
        <w:t>simm.dispari</w:t>
      </w:r>
      <w:proofErr w:type="spellEnd"/>
      <w:r w:rsidR="00551F0A">
        <w:rPr>
          <w:sz w:val="28"/>
        </w:rPr>
        <w:t xml:space="preserve">) esempi di curve studiate, aventi proprietà di simmetria pari o dispari(retta, parabola). </w:t>
      </w:r>
    </w:p>
    <w:p w:rsidR="00551F0A" w:rsidRDefault="00551F0A" w:rsidP="00ED0BA1">
      <w:pPr>
        <w:rPr>
          <w:sz w:val="28"/>
        </w:rPr>
      </w:pPr>
    </w:p>
    <w:p w:rsidR="00551F0A" w:rsidRPr="008735AB" w:rsidRDefault="00551F0A" w:rsidP="00ED0BA1">
      <w:pPr>
        <w:rPr>
          <w:sz w:val="28"/>
        </w:rPr>
      </w:pPr>
      <w:r>
        <w:rPr>
          <w:sz w:val="28"/>
        </w:rPr>
        <w:t>Anzio,                                                                                Prof. TRABALZA Roberto</w:t>
      </w:r>
    </w:p>
    <w:p w:rsidR="00254143" w:rsidRPr="00073C09" w:rsidRDefault="00254143" w:rsidP="00ED0BA1">
      <w:pPr>
        <w:rPr>
          <w:sz w:val="28"/>
        </w:rPr>
      </w:pPr>
    </w:p>
    <w:p w:rsidR="00ED0BA1" w:rsidRPr="00073C09" w:rsidRDefault="00ED0BA1" w:rsidP="00ED0BA1">
      <w:pPr>
        <w:rPr>
          <w:sz w:val="28"/>
        </w:rPr>
      </w:pPr>
    </w:p>
    <w:sectPr w:rsidR="00ED0BA1" w:rsidRPr="00073C09" w:rsidSect="00AC60C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D0BA1"/>
    <w:rsid w:val="00073C09"/>
    <w:rsid w:val="00254143"/>
    <w:rsid w:val="00551F0A"/>
    <w:rsid w:val="008735AB"/>
    <w:rsid w:val="00AC60CE"/>
    <w:rsid w:val="00C64FC2"/>
    <w:rsid w:val="00DF296B"/>
    <w:rsid w:val="00ED0BA1"/>
    <w:rsid w:val="00F5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60C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ED0BA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ED0BA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</dc:creator>
  <cp:keywords/>
  <dc:description/>
  <cp:lastModifiedBy>Roberto</cp:lastModifiedBy>
  <cp:revision>2</cp:revision>
  <dcterms:created xsi:type="dcterms:W3CDTF">2019-05-28T18:05:00Z</dcterms:created>
  <dcterms:modified xsi:type="dcterms:W3CDTF">2019-05-28T18:05:00Z</dcterms:modified>
</cp:coreProperties>
</file>