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F6" w:rsidRDefault="00DC42F6" w:rsidP="00DC42F6">
      <w:pPr>
        <w:pStyle w:val="Testonorma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i/>
          <w:i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</w:rPr>
        <w:t>SCHEMA di VERBALE del C.d.C.</w:t>
      </w:r>
      <w:r w:rsidR="00431871">
        <w:rPr>
          <w:rFonts w:ascii="Arial" w:hAnsi="Arial" w:cs="Arial"/>
          <w:b/>
          <w:bCs/>
          <w:i/>
          <w:iCs/>
          <w:sz w:val="28"/>
        </w:rPr>
        <w:t xml:space="preserve"> N.</w:t>
      </w:r>
    </w:p>
    <w:p w:rsidR="00DC42F6" w:rsidRDefault="00DC42F6" w:rsidP="00DC42F6">
      <w:pPr>
        <w:pStyle w:val="Testonorma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Novembre </w:t>
      </w:r>
      <w:r w:rsidR="00D87991">
        <w:rPr>
          <w:rFonts w:ascii="Arial" w:hAnsi="Arial" w:cs="Arial"/>
          <w:b/>
          <w:bCs/>
          <w:i/>
          <w:iCs/>
          <w:sz w:val="28"/>
        </w:rPr>
        <w:t>201</w:t>
      </w:r>
      <w:r w:rsidR="001563FC">
        <w:rPr>
          <w:rFonts w:ascii="Arial" w:hAnsi="Arial" w:cs="Arial"/>
          <w:b/>
          <w:bCs/>
          <w:i/>
          <w:iCs/>
          <w:sz w:val="28"/>
        </w:rPr>
        <w:t>9</w:t>
      </w:r>
    </w:p>
    <w:p w:rsidR="00DC42F6" w:rsidRDefault="00DC42F6" w:rsidP="00DC42F6">
      <w:pPr>
        <w:pStyle w:val="Testonormale"/>
        <w:rPr>
          <w:rFonts w:ascii="Arial" w:hAnsi="Arial" w:cs="Arial"/>
          <w:sz w:val="22"/>
        </w:rPr>
      </w:pPr>
    </w:p>
    <w:p w:rsidR="00DC42F6" w:rsidRDefault="00DC42F6" w:rsidP="00DC42F6">
      <w:pPr>
        <w:pStyle w:val="Testonormale"/>
        <w:rPr>
          <w:rFonts w:ascii="Arial" w:hAnsi="Arial" w:cs="Arial"/>
          <w:sz w:val="22"/>
        </w:rPr>
      </w:pPr>
    </w:p>
    <w:p w:rsidR="00DC42F6" w:rsidRDefault="0064046B" w:rsidP="00DC42F6">
      <w:pPr>
        <w:pStyle w:val="Testonormale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VERBALE  n. </w:t>
      </w:r>
    </w:p>
    <w:p w:rsidR="00DC42F6" w:rsidRDefault="00DC42F6" w:rsidP="00DC42F6">
      <w:pPr>
        <w:pStyle w:val="Testonormale"/>
        <w:rPr>
          <w:rFonts w:ascii="Arial" w:hAnsi="Arial" w:cs="Arial"/>
          <w:sz w:val="22"/>
        </w:rPr>
      </w:pP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gio</w:t>
      </w:r>
      <w:r w:rsidR="008E487A">
        <w:rPr>
          <w:rFonts w:ascii="Arial" w:hAnsi="Arial" w:cs="Arial"/>
          <w:sz w:val="18"/>
          <w:szCs w:val="18"/>
        </w:rPr>
        <w:t xml:space="preserve">rno (...)  del mese di </w:t>
      </w:r>
      <w:r w:rsidR="00D87991">
        <w:rPr>
          <w:rFonts w:ascii="Arial" w:hAnsi="Arial" w:cs="Arial"/>
          <w:sz w:val="18"/>
          <w:szCs w:val="18"/>
        </w:rPr>
        <w:t>novembre</w:t>
      </w:r>
      <w:r w:rsidR="008E487A">
        <w:rPr>
          <w:rFonts w:ascii="Arial" w:hAnsi="Arial" w:cs="Arial"/>
          <w:sz w:val="18"/>
          <w:szCs w:val="18"/>
        </w:rPr>
        <w:t xml:space="preserve">    </w:t>
      </w:r>
      <w:r w:rsidR="0064046B">
        <w:rPr>
          <w:rFonts w:ascii="Arial" w:hAnsi="Arial" w:cs="Arial"/>
          <w:sz w:val="18"/>
          <w:szCs w:val="18"/>
        </w:rPr>
        <w:t xml:space="preserve"> dell’anno 201</w:t>
      </w:r>
      <w:r w:rsidR="001563F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alle ore (...) si riunisce il Consiglio della Classe (…) sez. (…) per discutere il seguente</w:t>
      </w:r>
    </w:p>
    <w:p w:rsidR="00DC42F6" w:rsidRPr="00787658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787658">
        <w:rPr>
          <w:rFonts w:ascii="Arial" w:hAnsi="Arial" w:cs="Arial"/>
          <w:sz w:val="18"/>
          <w:szCs w:val="18"/>
        </w:rPr>
        <w:t xml:space="preserve">ORDINE DEL GIORNO:  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before="1" w:line="242" w:lineRule="exact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RATIFICA DELLA PROGRAMMAZIONE DI CLASSE;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1" w:lineRule="exact"/>
        <w:ind w:left="1535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ANDAMENTO DIDATTICO E</w:t>
      </w:r>
      <w:r w:rsidRPr="00787658">
        <w:rPr>
          <w:rFonts w:ascii="Arial" w:eastAsia="Tahoma" w:hAnsi="Arial" w:cs="Arial"/>
          <w:spacing w:val="4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>DISCIPLINARE ( Fasce di livello);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1" w:lineRule="exact"/>
        <w:ind w:left="1535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 xml:space="preserve">METE VIAGGI DI ISTRUZIONE 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1" w:lineRule="exact"/>
        <w:ind w:left="1535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 xml:space="preserve">PERCORSI </w:t>
      </w:r>
      <w:proofErr w:type="spellStart"/>
      <w:r w:rsidRPr="00787658">
        <w:rPr>
          <w:rFonts w:ascii="Arial" w:eastAsia="Tahoma" w:hAnsi="Arial" w:cs="Arial"/>
          <w:sz w:val="18"/>
          <w:szCs w:val="18"/>
          <w:lang w:bidi="it-IT"/>
        </w:rPr>
        <w:t>PLURIDISCIPLINAR</w:t>
      </w:r>
      <w:r w:rsidR="002E58D9">
        <w:rPr>
          <w:rFonts w:ascii="Arial" w:eastAsia="Tahoma" w:hAnsi="Arial" w:cs="Arial"/>
          <w:sz w:val="18"/>
          <w:szCs w:val="18"/>
          <w:lang w:bidi="it-IT"/>
        </w:rPr>
        <w:t>I</w:t>
      </w:r>
      <w:proofErr w:type="spellEnd"/>
      <w:r w:rsidR="002E58D9">
        <w:rPr>
          <w:rFonts w:ascii="Arial" w:eastAsia="Tahoma" w:hAnsi="Arial" w:cs="Arial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 xml:space="preserve"> (triennio)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1" w:lineRule="exact"/>
        <w:ind w:left="1535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PCTO (TRIENNIO) – DELINEAZIONE</w:t>
      </w:r>
      <w:r w:rsidRPr="00787658">
        <w:rPr>
          <w:rFonts w:ascii="Arial" w:eastAsia="Tahoma" w:hAnsi="Arial" w:cs="Arial"/>
          <w:spacing w:val="1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>PERCORSI: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1" w:lineRule="exact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PROGRAMMAZIONE MISURE ALTERNATIVE PER BES DSA e alunni atleti di alto livello (NELLE CLASSI DOVE SONO</w:t>
      </w:r>
      <w:r w:rsidRPr="00787658">
        <w:rPr>
          <w:rFonts w:ascii="Arial" w:eastAsia="Tahoma" w:hAnsi="Arial" w:cs="Arial"/>
          <w:spacing w:val="-8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>PRESENTI);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2" w:lineRule="exact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INSEDIAMENTO DELLA COMPONENTE ELETTIVA DEGLI ALUNNI E DEI</w:t>
      </w:r>
      <w:r w:rsidRPr="00787658">
        <w:rPr>
          <w:rFonts w:ascii="Arial" w:eastAsia="Tahoma" w:hAnsi="Arial" w:cs="Arial"/>
          <w:spacing w:val="-2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>GENITORI;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7"/>
        </w:tabs>
        <w:autoSpaceDE w:val="0"/>
        <w:autoSpaceDN w:val="0"/>
        <w:spacing w:line="241" w:lineRule="exact"/>
        <w:ind w:hanging="433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COMUNICAZIONI DEL COORDINATORE SULLA SITUAZIONE DELLA CLASSE;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7"/>
        </w:tabs>
        <w:autoSpaceDE w:val="0"/>
        <w:autoSpaceDN w:val="0"/>
        <w:spacing w:line="241" w:lineRule="exact"/>
        <w:ind w:hanging="433"/>
        <w:rPr>
          <w:rFonts w:ascii="Arial" w:eastAsia="Tahoma" w:hAnsi="Arial" w:cs="Arial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PRESENTAZIONE DELLA PROGRAMMAZIONE DI CLASSE E DEL</w:t>
      </w:r>
      <w:r w:rsidRPr="00787658">
        <w:rPr>
          <w:rFonts w:ascii="Arial" w:eastAsia="Tahoma" w:hAnsi="Arial" w:cs="Arial"/>
          <w:spacing w:val="-3"/>
          <w:sz w:val="18"/>
          <w:szCs w:val="18"/>
          <w:lang w:bidi="it-IT"/>
        </w:rPr>
        <w:t xml:space="preserve"> </w:t>
      </w:r>
      <w:r w:rsidRPr="00787658">
        <w:rPr>
          <w:rFonts w:ascii="Arial" w:eastAsia="Tahoma" w:hAnsi="Arial" w:cs="Arial"/>
          <w:sz w:val="18"/>
          <w:szCs w:val="18"/>
          <w:lang w:bidi="it-IT"/>
        </w:rPr>
        <w:t>PTOF;</w:t>
      </w:r>
    </w:p>
    <w:p w:rsidR="00A44B15" w:rsidRPr="00787658" w:rsidRDefault="00A44B15" w:rsidP="00A44B15">
      <w:pPr>
        <w:widowControl w:val="0"/>
        <w:numPr>
          <w:ilvl w:val="0"/>
          <w:numId w:val="11"/>
        </w:numPr>
        <w:tabs>
          <w:tab w:val="left" w:pos="1535"/>
          <w:tab w:val="left" w:pos="1536"/>
        </w:tabs>
        <w:autoSpaceDE w:val="0"/>
        <w:autoSpaceDN w:val="0"/>
        <w:spacing w:line="243" w:lineRule="exact"/>
        <w:ind w:left="1535"/>
        <w:rPr>
          <w:rFonts w:ascii="Tahoma" w:eastAsia="Tahoma" w:hAnsi="Tahoma" w:cs="Tahoma"/>
          <w:sz w:val="18"/>
          <w:szCs w:val="18"/>
          <w:lang w:bidi="it-IT"/>
        </w:rPr>
      </w:pPr>
      <w:r w:rsidRPr="00787658">
        <w:rPr>
          <w:rFonts w:ascii="Arial" w:eastAsia="Tahoma" w:hAnsi="Arial" w:cs="Arial"/>
          <w:sz w:val="18"/>
          <w:szCs w:val="18"/>
          <w:lang w:bidi="it-IT"/>
        </w:rPr>
        <w:t>VISITE E VIAGGI D’ISTRUZIONE</w:t>
      </w:r>
      <w:r w:rsidRPr="00787658">
        <w:rPr>
          <w:rFonts w:ascii="Tahoma" w:eastAsia="Tahoma" w:hAnsi="Tahoma" w:cs="Tahoma"/>
          <w:sz w:val="18"/>
          <w:szCs w:val="18"/>
          <w:lang w:bidi="it-IT"/>
        </w:rPr>
        <w:t>.</w:t>
      </w:r>
    </w:p>
    <w:p w:rsidR="00DC42F6" w:rsidRPr="00A44B15" w:rsidRDefault="00DC42F6" w:rsidP="00FA76B2">
      <w:pPr>
        <w:pStyle w:val="Corpodeltesto3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Presiede la seduta il Prof. ..., Coordinatore Delegato a norma dell'art. 5 del D. Leg.vo n. 297 del 16.4.1994. 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Funge da Segretario il Prof. (...)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Risultano assenti i Sigg. Proff.  (…)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presenti i Sigg. Proff. (…)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Constatata la presenza del prescritto numero legale, il Presidente dichiara aperta la seduta.</w:t>
      </w:r>
    </w:p>
    <w:p w:rsidR="00D232EA" w:rsidRDefault="00D232EA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606434" w:rsidRPr="00AD6B62" w:rsidRDefault="00606434" w:rsidP="00DC42F6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Primo punto all’ordine del giorno </w:t>
      </w:r>
    </w:p>
    <w:p w:rsidR="00424D08" w:rsidRDefault="00424D08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8E487A" w:rsidRDefault="00C31086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8E487A">
        <w:rPr>
          <w:rFonts w:ascii="Arial" w:hAnsi="Arial" w:cs="Arial"/>
          <w:sz w:val="18"/>
          <w:szCs w:val="18"/>
        </w:rPr>
        <w:t xml:space="preserve"> Coordinatore propone al consiglio la stesura definitiva della programmazione annuale di classe, predisposta sulla base delle indicazioni date dai docenti </w:t>
      </w:r>
      <w:r>
        <w:rPr>
          <w:rFonts w:ascii="Arial" w:hAnsi="Arial" w:cs="Arial"/>
          <w:sz w:val="18"/>
          <w:szCs w:val="18"/>
        </w:rPr>
        <w:t>.</w:t>
      </w:r>
      <w:r w:rsidR="001469C6">
        <w:rPr>
          <w:rFonts w:ascii="Arial" w:hAnsi="Arial" w:cs="Arial"/>
          <w:sz w:val="18"/>
          <w:szCs w:val="18"/>
        </w:rPr>
        <w:t>(</w:t>
      </w:r>
      <w:r w:rsidR="003C449A">
        <w:rPr>
          <w:rFonts w:ascii="Arial" w:hAnsi="Arial" w:cs="Arial"/>
          <w:sz w:val="18"/>
          <w:szCs w:val="18"/>
        </w:rPr>
        <w:t>P</w:t>
      </w:r>
      <w:r w:rsidR="00AE670C">
        <w:rPr>
          <w:rFonts w:ascii="Arial" w:hAnsi="Arial" w:cs="Arial"/>
          <w:sz w:val="18"/>
          <w:szCs w:val="18"/>
        </w:rPr>
        <w:t>er le sole classi prime e seconde ): Particolare rilievo viene dato agli strumenti che permetteranno agli studenti di conseguire le competenze sui quattro assi culturali, competenze che sono state ill</w:t>
      </w:r>
      <w:r w:rsidR="003C449A">
        <w:rPr>
          <w:rFonts w:ascii="Arial" w:hAnsi="Arial" w:cs="Arial"/>
          <w:sz w:val="18"/>
          <w:szCs w:val="18"/>
        </w:rPr>
        <w:t>ustrate nel precedente consiglio di classe ).</w:t>
      </w:r>
    </w:p>
    <w:p w:rsidR="003C449A" w:rsidRDefault="003C449A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Il Consiglio </w:t>
      </w:r>
      <w:r w:rsidR="00CB09FE">
        <w:rPr>
          <w:rFonts w:ascii="Arial" w:hAnsi="Arial" w:cs="Arial"/>
          <w:sz w:val="18"/>
          <w:szCs w:val="18"/>
        </w:rPr>
        <w:t xml:space="preserve">ratifica </w:t>
      </w:r>
      <w:r>
        <w:rPr>
          <w:rFonts w:ascii="Arial" w:hAnsi="Arial" w:cs="Arial"/>
          <w:sz w:val="18"/>
          <w:szCs w:val="18"/>
        </w:rPr>
        <w:t>all’</w:t>
      </w:r>
      <w:r w:rsidR="00D87991">
        <w:rPr>
          <w:rFonts w:ascii="Arial" w:hAnsi="Arial" w:cs="Arial"/>
          <w:sz w:val="18"/>
          <w:szCs w:val="18"/>
        </w:rPr>
        <w:t xml:space="preserve">unanimità il </w:t>
      </w:r>
      <w:r w:rsidR="001469C6">
        <w:rPr>
          <w:rFonts w:ascii="Arial" w:hAnsi="Arial" w:cs="Arial"/>
          <w:sz w:val="18"/>
          <w:szCs w:val="18"/>
        </w:rPr>
        <w:t>documento che</w:t>
      </w:r>
      <w:r w:rsidR="00CB09FE">
        <w:rPr>
          <w:rFonts w:ascii="Arial" w:hAnsi="Arial" w:cs="Arial"/>
          <w:sz w:val="18"/>
          <w:szCs w:val="18"/>
        </w:rPr>
        <w:t xml:space="preserve"> </w:t>
      </w:r>
      <w:r w:rsidR="00D87991">
        <w:rPr>
          <w:rFonts w:ascii="Arial" w:hAnsi="Arial" w:cs="Arial"/>
          <w:sz w:val="18"/>
          <w:szCs w:val="18"/>
        </w:rPr>
        <w:t>viene inserito</w:t>
      </w:r>
      <w:r w:rsidR="003E32A4">
        <w:rPr>
          <w:rFonts w:ascii="Arial" w:hAnsi="Arial" w:cs="Arial"/>
          <w:sz w:val="18"/>
          <w:szCs w:val="18"/>
        </w:rPr>
        <w:t xml:space="preserve"> nella </w:t>
      </w:r>
      <w:r w:rsidR="00D87991">
        <w:rPr>
          <w:rFonts w:ascii="Arial" w:hAnsi="Arial" w:cs="Arial"/>
          <w:sz w:val="18"/>
          <w:szCs w:val="18"/>
        </w:rPr>
        <w:t>cartell</w:t>
      </w:r>
      <w:r w:rsidR="00767435">
        <w:rPr>
          <w:rFonts w:ascii="Arial" w:hAnsi="Arial" w:cs="Arial"/>
          <w:sz w:val="18"/>
          <w:szCs w:val="18"/>
        </w:rPr>
        <w:t xml:space="preserve">ina predisposta , custodita agli atti </w:t>
      </w:r>
      <w:r w:rsidR="00D87991">
        <w:rPr>
          <w:rFonts w:ascii="Arial" w:hAnsi="Arial" w:cs="Arial"/>
          <w:sz w:val="18"/>
          <w:szCs w:val="18"/>
        </w:rPr>
        <w:t xml:space="preserve"> della segreteria didattica </w:t>
      </w:r>
      <w:r w:rsidR="00CB09FE">
        <w:rPr>
          <w:rFonts w:ascii="Arial" w:hAnsi="Arial" w:cs="Arial"/>
          <w:sz w:val="18"/>
          <w:szCs w:val="18"/>
        </w:rPr>
        <w:t>dell’istituto</w:t>
      </w:r>
      <w:r w:rsidR="00BB0F46">
        <w:rPr>
          <w:rFonts w:ascii="Arial" w:hAnsi="Arial" w:cs="Arial"/>
          <w:sz w:val="18"/>
          <w:szCs w:val="18"/>
        </w:rPr>
        <w:t>.</w:t>
      </w:r>
    </w:p>
    <w:p w:rsidR="00BB0F46" w:rsidRDefault="00BB0F46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BB0F46" w:rsidRPr="00AD6B62" w:rsidRDefault="00BB0F46" w:rsidP="008E487A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Secondo punto all’ordine del giorno </w:t>
      </w:r>
    </w:p>
    <w:p w:rsidR="00FC2A8D" w:rsidRDefault="00FC2A8D" w:rsidP="008E487A">
      <w:pPr>
        <w:pStyle w:val="Testonormale"/>
        <w:jc w:val="both"/>
        <w:rPr>
          <w:rFonts w:ascii="Arial" w:hAnsi="Arial" w:cs="Arial"/>
          <w:b/>
          <w:bCs/>
          <w:sz w:val="18"/>
          <w:szCs w:val="18"/>
        </w:rPr>
      </w:pPr>
    </w:p>
    <w:p w:rsidR="00D80ED4" w:rsidRDefault="00FC2A8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Si procede all’osservazione analitica della situazione della classe con riferimento specifico ai singoli alunni. In ordine al profitto negli apprendimenti, all’impegno dimostrato nel lavoro scolastico, all’assiduità nella frequenza</w:t>
      </w:r>
      <w:r w:rsidR="00D80ED4">
        <w:rPr>
          <w:rFonts w:ascii="Arial" w:hAnsi="Arial" w:cs="Arial"/>
          <w:sz w:val="18"/>
          <w:szCs w:val="18"/>
        </w:rPr>
        <w:t xml:space="preserve"> vengono individuate le fasce di livello di seguito riportate.</w:t>
      </w:r>
    </w:p>
    <w:p w:rsidR="009912CD" w:rsidRDefault="009912C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D80ED4" w:rsidRDefault="00D80ED4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9912CD">
        <w:rPr>
          <w:rFonts w:ascii="Arial" w:hAnsi="Arial" w:cs="Arial"/>
          <w:b/>
          <w:bCs/>
          <w:sz w:val="18"/>
          <w:szCs w:val="18"/>
        </w:rPr>
        <w:t xml:space="preserve">Prima fascia </w:t>
      </w:r>
      <w:r>
        <w:rPr>
          <w:rFonts w:ascii="Arial" w:hAnsi="Arial" w:cs="Arial"/>
          <w:sz w:val="18"/>
          <w:szCs w:val="18"/>
        </w:rPr>
        <w:t>( alunni con una situazione globalmente positiva in presenza di valutazioni almeno sufficienti in tutte le discipline</w:t>
      </w:r>
      <w:r w:rsidR="009912CD">
        <w:rPr>
          <w:rFonts w:ascii="Arial" w:hAnsi="Arial" w:cs="Arial"/>
          <w:sz w:val="18"/>
          <w:szCs w:val="18"/>
        </w:rPr>
        <w:t>):</w:t>
      </w:r>
    </w:p>
    <w:p w:rsidR="009912CD" w:rsidRDefault="009912C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0F6BCC" w:rsidRDefault="009912C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FB65EE">
        <w:rPr>
          <w:rFonts w:ascii="Arial" w:hAnsi="Arial" w:cs="Arial"/>
          <w:b/>
          <w:bCs/>
          <w:sz w:val="18"/>
          <w:szCs w:val="18"/>
        </w:rPr>
        <w:t>Seconda fascia (</w:t>
      </w:r>
      <w:r>
        <w:rPr>
          <w:rFonts w:ascii="Arial" w:hAnsi="Arial" w:cs="Arial"/>
          <w:sz w:val="18"/>
          <w:szCs w:val="18"/>
        </w:rPr>
        <w:t xml:space="preserve"> alunni con una situazione incerta per la presenza </w:t>
      </w:r>
      <w:r w:rsidR="000F6BCC">
        <w:rPr>
          <w:rFonts w:ascii="Arial" w:hAnsi="Arial" w:cs="Arial"/>
          <w:sz w:val="18"/>
          <w:szCs w:val="18"/>
        </w:rPr>
        <w:t xml:space="preserve">di </w:t>
      </w:r>
      <w:r w:rsidR="00D821B2">
        <w:rPr>
          <w:rFonts w:ascii="Arial" w:hAnsi="Arial" w:cs="Arial"/>
          <w:sz w:val="18"/>
          <w:szCs w:val="18"/>
        </w:rPr>
        <w:t xml:space="preserve"> valutazioni non sufficienti </w:t>
      </w:r>
      <w:r w:rsidR="008E0569">
        <w:rPr>
          <w:rFonts w:ascii="Arial" w:hAnsi="Arial" w:cs="Arial"/>
          <w:sz w:val="18"/>
          <w:szCs w:val="18"/>
        </w:rPr>
        <w:t xml:space="preserve">in </w:t>
      </w:r>
      <w:r w:rsidR="000F6BCC">
        <w:rPr>
          <w:rFonts w:ascii="Arial" w:hAnsi="Arial" w:cs="Arial"/>
          <w:sz w:val="18"/>
          <w:szCs w:val="18"/>
        </w:rPr>
        <w:t>una o due discipline)</w:t>
      </w:r>
      <w:r w:rsidR="00FB65EE">
        <w:rPr>
          <w:rFonts w:ascii="Arial" w:hAnsi="Arial" w:cs="Arial"/>
          <w:sz w:val="18"/>
          <w:szCs w:val="18"/>
        </w:rPr>
        <w:t>:</w:t>
      </w:r>
    </w:p>
    <w:p w:rsidR="00FB65EE" w:rsidRDefault="00FB65EE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FB65EE" w:rsidRPr="00C92D6E" w:rsidRDefault="00FB65EE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FB65EE">
        <w:rPr>
          <w:rFonts w:ascii="Arial" w:hAnsi="Arial" w:cs="Arial"/>
          <w:b/>
          <w:bCs/>
          <w:sz w:val="18"/>
          <w:szCs w:val="18"/>
        </w:rPr>
        <w:t xml:space="preserve">Terza fascia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C92D6E">
        <w:rPr>
          <w:rFonts w:ascii="Arial" w:hAnsi="Arial" w:cs="Arial"/>
          <w:sz w:val="18"/>
          <w:szCs w:val="18"/>
        </w:rPr>
        <w:t xml:space="preserve"> </w:t>
      </w:r>
      <w:r w:rsidR="00C92D6E" w:rsidRPr="00C92D6E">
        <w:rPr>
          <w:rFonts w:ascii="Arial" w:hAnsi="Arial" w:cs="Arial"/>
          <w:sz w:val="18"/>
          <w:szCs w:val="18"/>
        </w:rPr>
        <w:t xml:space="preserve">alunni con una </w:t>
      </w:r>
      <w:r w:rsidR="00C92D6E">
        <w:rPr>
          <w:rFonts w:ascii="Arial" w:hAnsi="Arial" w:cs="Arial"/>
          <w:sz w:val="18"/>
          <w:szCs w:val="18"/>
        </w:rPr>
        <w:t xml:space="preserve">situazione decisamente negativa per la presenza di </w:t>
      </w:r>
      <w:r w:rsidR="006C6097">
        <w:rPr>
          <w:rFonts w:ascii="Arial" w:hAnsi="Arial" w:cs="Arial"/>
          <w:sz w:val="18"/>
          <w:szCs w:val="18"/>
        </w:rPr>
        <w:t>valutazioni non sufficienti in tre o più discipline)</w:t>
      </w:r>
      <w:r w:rsidR="008E0569">
        <w:rPr>
          <w:rFonts w:ascii="Arial" w:hAnsi="Arial" w:cs="Arial"/>
          <w:sz w:val="18"/>
          <w:szCs w:val="18"/>
        </w:rPr>
        <w:t>:</w:t>
      </w:r>
    </w:p>
    <w:p w:rsidR="00FC2A8D" w:rsidRDefault="00FC2A8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FC2A8D" w:rsidRDefault="00FC2A8D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eventualmente</w:t>
      </w:r>
      <w:r>
        <w:rPr>
          <w:rFonts w:ascii="Arial" w:hAnsi="Arial" w:cs="Arial"/>
          <w:sz w:val="18"/>
          <w:szCs w:val="18"/>
        </w:rPr>
        <w:t>:) In particolare si annota quanto segue</w:t>
      </w:r>
      <w:r w:rsidR="008E0569">
        <w:rPr>
          <w:rFonts w:ascii="Arial" w:hAnsi="Arial" w:cs="Arial"/>
          <w:sz w:val="18"/>
          <w:szCs w:val="18"/>
        </w:rPr>
        <w:t>:</w:t>
      </w:r>
    </w:p>
    <w:p w:rsidR="008E0569" w:rsidRDefault="008E0569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8E0569" w:rsidRDefault="008E0569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coordinatore di classe </w:t>
      </w:r>
      <w:r w:rsidR="00FB70D4">
        <w:rPr>
          <w:rFonts w:ascii="Arial" w:hAnsi="Arial" w:cs="Arial"/>
          <w:sz w:val="18"/>
          <w:szCs w:val="18"/>
        </w:rPr>
        <w:t>informerà le famiglie degli studenti che sono stati</w:t>
      </w:r>
      <w:r w:rsidR="0026609C">
        <w:rPr>
          <w:rFonts w:ascii="Arial" w:hAnsi="Arial" w:cs="Arial"/>
          <w:sz w:val="18"/>
          <w:szCs w:val="18"/>
        </w:rPr>
        <w:t xml:space="preserve"> collocati </w:t>
      </w:r>
      <w:r w:rsidR="00FB70D4">
        <w:rPr>
          <w:rFonts w:ascii="Arial" w:hAnsi="Arial" w:cs="Arial"/>
          <w:sz w:val="18"/>
          <w:szCs w:val="18"/>
        </w:rPr>
        <w:t xml:space="preserve">in terza </w:t>
      </w:r>
      <w:r w:rsidR="00283B01">
        <w:rPr>
          <w:rFonts w:ascii="Arial" w:hAnsi="Arial" w:cs="Arial"/>
          <w:sz w:val="18"/>
          <w:szCs w:val="18"/>
        </w:rPr>
        <w:t>fascia</w:t>
      </w:r>
      <w:r w:rsidR="0026609C">
        <w:rPr>
          <w:rFonts w:ascii="Arial" w:hAnsi="Arial" w:cs="Arial"/>
          <w:sz w:val="18"/>
          <w:szCs w:val="18"/>
        </w:rPr>
        <w:t>.</w:t>
      </w:r>
    </w:p>
    <w:p w:rsidR="006C4447" w:rsidRDefault="006C4447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6C4447" w:rsidRPr="00AD6B62" w:rsidRDefault="006C4447" w:rsidP="00BC27A0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Terzo punto all’ordine del giorno </w:t>
      </w:r>
    </w:p>
    <w:p w:rsidR="005B1D1F" w:rsidRDefault="005B1D1F" w:rsidP="00BC27A0">
      <w:pPr>
        <w:pStyle w:val="Testonormale"/>
        <w:jc w:val="both"/>
        <w:rPr>
          <w:rFonts w:ascii="Arial" w:hAnsi="Arial" w:cs="Arial"/>
          <w:b/>
          <w:bCs/>
          <w:sz w:val="18"/>
          <w:szCs w:val="18"/>
        </w:rPr>
      </w:pPr>
    </w:p>
    <w:p w:rsidR="005B1D1F" w:rsidRDefault="005B1D1F" w:rsidP="00F93082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quanto attiene alle attività integrative,  </w:t>
      </w:r>
      <w:proofErr w:type="spellStart"/>
      <w:r>
        <w:rPr>
          <w:rFonts w:ascii="Arial" w:hAnsi="Arial" w:cs="Arial"/>
          <w:sz w:val="18"/>
          <w:szCs w:val="18"/>
        </w:rPr>
        <w:t>extracurriculari</w:t>
      </w:r>
      <w:proofErr w:type="spellEnd"/>
      <w:r>
        <w:rPr>
          <w:rFonts w:ascii="Arial" w:hAnsi="Arial" w:cs="Arial"/>
          <w:sz w:val="18"/>
          <w:szCs w:val="18"/>
        </w:rPr>
        <w:t xml:space="preserve"> finalizzate all’arricchimento dell’offerta formativa d’Istituto, il consiglio  propone le seguenti visite didattiche ……..</w:t>
      </w:r>
    </w:p>
    <w:p w:rsidR="005B1D1F" w:rsidRPr="00F9109C" w:rsidRDefault="005B1D1F" w:rsidP="00F93082">
      <w:pPr>
        <w:pStyle w:val="Testonormale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coordinatore illustra il piano dei viaggi d’istruzione,  degli </w:t>
      </w:r>
      <w:proofErr w:type="spellStart"/>
      <w:r w:rsidRPr="00FB02BC">
        <w:rPr>
          <w:rFonts w:ascii="Arial" w:hAnsi="Arial" w:cs="Arial"/>
          <w:i/>
          <w:sz w:val="18"/>
          <w:szCs w:val="18"/>
        </w:rPr>
        <w:t>stages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A326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deliberato dal consiglio </w:t>
      </w:r>
      <w:r>
        <w:rPr>
          <w:rFonts w:ascii="Arial" w:hAnsi="Arial" w:cs="Arial"/>
          <w:sz w:val="18"/>
          <w:szCs w:val="18"/>
          <w:lang w:bidi="ar-SA"/>
        </w:rPr>
        <w:t>d’Istituto</w:t>
      </w:r>
      <w:r w:rsidR="00DA3264">
        <w:rPr>
          <w:rFonts w:ascii="Arial" w:hAnsi="Arial" w:cs="Arial"/>
          <w:sz w:val="18"/>
          <w:szCs w:val="18"/>
        </w:rPr>
        <w:t xml:space="preserve"> su proposta del collegio dei docenti del 22.10.19.</w:t>
      </w:r>
    </w:p>
    <w:p w:rsidR="005B1D1F" w:rsidRDefault="005B1D1F" w:rsidP="00F93082">
      <w:pPr>
        <w:pStyle w:val="Testonormale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viaggio d’istruzione si rend</w:t>
      </w:r>
      <w:r w:rsidR="008D2322">
        <w:rPr>
          <w:rFonts w:ascii="Arial" w:hAnsi="Arial" w:cs="Arial"/>
          <w:sz w:val="18"/>
          <w:szCs w:val="18"/>
        </w:rPr>
        <w:t xml:space="preserve">ono </w:t>
      </w:r>
      <w:r>
        <w:rPr>
          <w:rFonts w:ascii="Arial" w:hAnsi="Arial" w:cs="Arial"/>
          <w:sz w:val="18"/>
          <w:szCs w:val="18"/>
        </w:rPr>
        <w:t xml:space="preserve"> disponibil</w:t>
      </w:r>
      <w:r w:rsidR="008D2322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 ad accompagnare la classe</w:t>
      </w:r>
      <w:r w:rsidR="008D2322">
        <w:rPr>
          <w:rFonts w:ascii="Arial" w:hAnsi="Arial" w:cs="Arial"/>
          <w:sz w:val="18"/>
          <w:szCs w:val="18"/>
        </w:rPr>
        <w:t xml:space="preserve"> il docente effettivo ……..e il  docente supplente ………………</w:t>
      </w:r>
    </w:p>
    <w:p w:rsidR="00915EA0" w:rsidRDefault="00915EA0" w:rsidP="00F93082">
      <w:pPr>
        <w:pStyle w:val="Testonormale"/>
        <w:ind w:left="360"/>
        <w:jc w:val="both"/>
        <w:rPr>
          <w:rFonts w:ascii="Arial" w:hAnsi="Arial" w:cs="Arial"/>
          <w:sz w:val="18"/>
          <w:szCs w:val="18"/>
        </w:rPr>
      </w:pPr>
    </w:p>
    <w:p w:rsidR="00AE6621" w:rsidRDefault="00915EA0" w:rsidP="00F93082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6C4447">
        <w:rPr>
          <w:rFonts w:ascii="Arial" w:hAnsi="Arial" w:cs="Arial"/>
          <w:sz w:val="18"/>
          <w:szCs w:val="18"/>
        </w:rPr>
        <w:t>I docenti definiscono la seguente meta per il viaggio d’istruzione</w:t>
      </w:r>
      <w:r>
        <w:rPr>
          <w:rFonts w:ascii="Arial" w:hAnsi="Arial" w:cs="Arial"/>
          <w:sz w:val="18"/>
          <w:szCs w:val="18"/>
        </w:rPr>
        <w:t>:</w:t>
      </w:r>
      <w:r w:rsidR="00647278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915EA0" w:rsidRPr="006C4447" w:rsidRDefault="00915EA0" w:rsidP="00F93082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scelta tra quelle deliberate</w:t>
      </w:r>
      <w:r w:rsidR="00A1022E">
        <w:rPr>
          <w:rFonts w:ascii="Arial" w:hAnsi="Arial" w:cs="Arial"/>
          <w:sz w:val="18"/>
          <w:szCs w:val="18"/>
        </w:rPr>
        <w:t xml:space="preserve"> dal consiglio di Istituto, su proposta elaborata </w:t>
      </w:r>
      <w:r>
        <w:rPr>
          <w:rFonts w:ascii="Arial" w:hAnsi="Arial" w:cs="Arial"/>
          <w:sz w:val="18"/>
          <w:szCs w:val="18"/>
        </w:rPr>
        <w:t xml:space="preserve">dal collegio dei docenti del 22.10 </w:t>
      </w:r>
      <w:r w:rsidR="005F681C">
        <w:rPr>
          <w:rFonts w:ascii="Arial" w:hAnsi="Arial" w:cs="Arial"/>
          <w:sz w:val="18"/>
          <w:szCs w:val="18"/>
        </w:rPr>
        <w:t xml:space="preserve">a seguito </w:t>
      </w:r>
      <w:r>
        <w:rPr>
          <w:rFonts w:ascii="Arial" w:hAnsi="Arial" w:cs="Arial"/>
          <w:sz w:val="18"/>
          <w:szCs w:val="18"/>
        </w:rPr>
        <w:t>de</w:t>
      </w:r>
      <w:r w:rsidR="005F681C">
        <w:rPr>
          <w:rFonts w:ascii="Arial" w:hAnsi="Arial" w:cs="Arial"/>
          <w:sz w:val="18"/>
          <w:szCs w:val="18"/>
        </w:rPr>
        <w:t xml:space="preserve">lle scelte dei </w:t>
      </w:r>
      <w:r>
        <w:rPr>
          <w:rFonts w:ascii="Arial" w:hAnsi="Arial" w:cs="Arial"/>
          <w:sz w:val="18"/>
          <w:szCs w:val="18"/>
        </w:rPr>
        <w:t xml:space="preserve"> consigli di classe del mese di ottobre </w:t>
      </w:r>
    </w:p>
    <w:p w:rsidR="00915EA0" w:rsidRPr="00BB0F46" w:rsidRDefault="00FC1AC2" w:rsidP="00F93082">
      <w:pPr>
        <w:pStyle w:val="Testonormale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 scelgono luoghi da visitare </w:t>
      </w:r>
      <w:r w:rsidR="00D65FE6">
        <w:rPr>
          <w:rFonts w:ascii="Arial" w:hAnsi="Arial" w:cs="Arial"/>
          <w:b/>
          <w:bCs/>
          <w:sz w:val="18"/>
          <w:szCs w:val="18"/>
        </w:rPr>
        <w:t xml:space="preserve">e si definisce il numero dei giorni </w:t>
      </w:r>
      <w:r w:rsidR="00AF506F">
        <w:rPr>
          <w:rFonts w:ascii="Arial" w:hAnsi="Arial" w:cs="Arial"/>
          <w:b/>
          <w:bCs/>
          <w:sz w:val="18"/>
          <w:szCs w:val="18"/>
        </w:rPr>
        <w:t>del viaggio</w:t>
      </w:r>
    </w:p>
    <w:p w:rsidR="00915EA0" w:rsidRDefault="00915EA0" w:rsidP="00F93082">
      <w:pPr>
        <w:pStyle w:val="Testonormale"/>
        <w:ind w:left="360"/>
        <w:jc w:val="both"/>
        <w:rPr>
          <w:rFonts w:ascii="Arial" w:hAnsi="Arial" w:cs="Arial"/>
          <w:sz w:val="18"/>
          <w:szCs w:val="18"/>
        </w:rPr>
      </w:pPr>
    </w:p>
    <w:p w:rsidR="005F681C" w:rsidRDefault="005F681C" w:rsidP="00F93082">
      <w:pPr>
        <w:pStyle w:val="Testonormale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5B1D1F">
        <w:rPr>
          <w:rFonts w:ascii="Arial" w:hAnsi="Arial" w:cs="Arial"/>
          <w:sz w:val="18"/>
          <w:szCs w:val="18"/>
        </w:rPr>
        <w:t xml:space="preserve"> piano proposto  è approvato all’unanimità</w:t>
      </w:r>
    </w:p>
    <w:p w:rsidR="005B1D1F" w:rsidRDefault="005B1D1F" w:rsidP="00F93082">
      <w:pPr>
        <w:pStyle w:val="Testonormale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(delibera n.   )</w:t>
      </w:r>
    </w:p>
    <w:p w:rsidR="005B1D1F" w:rsidRDefault="005B1D1F" w:rsidP="00BC27A0">
      <w:pPr>
        <w:pStyle w:val="Testonormale"/>
        <w:jc w:val="both"/>
        <w:rPr>
          <w:rFonts w:ascii="Arial" w:hAnsi="Arial" w:cs="Arial"/>
          <w:b/>
          <w:bCs/>
          <w:sz w:val="18"/>
          <w:szCs w:val="18"/>
        </w:rPr>
      </w:pPr>
    </w:p>
    <w:p w:rsidR="007626DC" w:rsidRPr="00AD6B62" w:rsidRDefault="00850EEC" w:rsidP="00BC27A0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>Quarto punto all’ordine del giorno</w:t>
      </w:r>
    </w:p>
    <w:p w:rsidR="00850EEC" w:rsidRDefault="00687AE0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7626DC">
        <w:rPr>
          <w:rFonts w:ascii="Arial" w:hAnsi="Arial" w:cs="Arial"/>
          <w:sz w:val="18"/>
          <w:szCs w:val="18"/>
        </w:rPr>
        <w:t>(Classi del triennio)</w:t>
      </w:r>
    </w:p>
    <w:p w:rsidR="005D639C" w:rsidRDefault="005D639C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850EEC" w:rsidRPr="007626DC" w:rsidRDefault="00181FF0" w:rsidP="00BC27A0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87AE0" w:rsidRPr="007626DC">
        <w:rPr>
          <w:rFonts w:ascii="Arial" w:hAnsi="Arial" w:cs="Arial"/>
          <w:sz w:val="18"/>
          <w:szCs w:val="18"/>
        </w:rPr>
        <w:t xml:space="preserve">Il consiglio di classe individua i percorsi </w:t>
      </w:r>
      <w:proofErr w:type="spellStart"/>
      <w:r w:rsidR="00687AE0" w:rsidRPr="007626DC">
        <w:rPr>
          <w:rFonts w:ascii="Arial" w:hAnsi="Arial" w:cs="Arial"/>
          <w:sz w:val="18"/>
          <w:szCs w:val="18"/>
        </w:rPr>
        <w:t>pluridisciplinari</w:t>
      </w:r>
      <w:proofErr w:type="spellEnd"/>
      <w:r w:rsidR="00687AE0" w:rsidRPr="007626DC">
        <w:rPr>
          <w:rFonts w:ascii="Arial" w:hAnsi="Arial" w:cs="Arial"/>
          <w:sz w:val="18"/>
          <w:szCs w:val="18"/>
        </w:rPr>
        <w:t xml:space="preserve"> </w:t>
      </w:r>
      <w:r w:rsidR="007626DC" w:rsidRPr="007626DC">
        <w:rPr>
          <w:rFonts w:ascii="Arial" w:hAnsi="Arial" w:cs="Arial"/>
          <w:sz w:val="18"/>
          <w:szCs w:val="18"/>
        </w:rPr>
        <w:t>riportati di seguito.</w:t>
      </w:r>
    </w:p>
    <w:p w:rsidR="007626DC" w:rsidRDefault="007626DC" w:rsidP="00BC27A0">
      <w:pPr>
        <w:pStyle w:val="Testonormale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…………………….        </w:t>
      </w:r>
    </w:p>
    <w:p w:rsidR="002B0097" w:rsidRDefault="002B0097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181FF0" w:rsidRPr="00AD6B62" w:rsidRDefault="00181FF0" w:rsidP="00F93082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Quinto punto all’ordine del giorno </w:t>
      </w:r>
    </w:p>
    <w:p w:rsidR="00181FF0" w:rsidRDefault="00181FF0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(Classi del triennio)</w:t>
      </w:r>
    </w:p>
    <w:p w:rsidR="00181FF0" w:rsidRDefault="00181FF0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181FF0" w:rsidRDefault="006B085E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consiglio di classe individua i percorsi sulle competenze trasversali per l’orientamento riportati di seguito.</w:t>
      </w:r>
    </w:p>
    <w:p w:rsidR="006B085E" w:rsidRDefault="006B085E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</w:p>
    <w:p w:rsidR="00AD4231" w:rsidRDefault="00AD4231" w:rsidP="008E487A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AD4231" w:rsidRPr="00AD6B62" w:rsidRDefault="00AD4231" w:rsidP="008E487A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Sesto punto all’ordine </w:t>
      </w:r>
      <w:r w:rsidR="008D5BC8"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del giorno </w:t>
      </w:r>
    </w:p>
    <w:p w:rsidR="00E43622" w:rsidRDefault="000C150D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Solo i</w:t>
      </w:r>
      <w:r w:rsidR="00D87991">
        <w:rPr>
          <w:rFonts w:ascii="Arial" w:hAnsi="Arial" w:cs="Arial"/>
          <w:sz w:val="18"/>
          <w:szCs w:val="18"/>
        </w:rPr>
        <w:t>n presenza di studenti con BES</w:t>
      </w:r>
      <w:r w:rsidR="008D5BC8">
        <w:rPr>
          <w:rFonts w:ascii="Arial" w:hAnsi="Arial" w:cs="Arial"/>
          <w:sz w:val="18"/>
          <w:szCs w:val="18"/>
        </w:rPr>
        <w:t xml:space="preserve">, </w:t>
      </w:r>
      <w:r w:rsidR="00E43622">
        <w:rPr>
          <w:rFonts w:ascii="Arial" w:hAnsi="Arial" w:cs="Arial"/>
          <w:sz w:val="18"/>
          <w:szCs w:val="18"/>
        </w:rPr>
        <w:t>DSA e studenti atleti di alto livello</w:t>
      </w:r>
      <w:r>
        <w:rPr>
          <w:rFonts w:ascii="Arial" w:hAnsi="Arial" w:cs="Arial"/>
          <w:sz w:val="18"/>
          <w:szCs w:val="18"/>
        </w:rPr>
        <w:t xml:space="preserve">) </w:t>
      </w:r>
    </w:p>
    <w:p w:rsidR="00E43622" w:rsidRDefault="00E43622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834793" w:rsidRDefault="000C150D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Consiglio di classe delibera una programmazione personalizzata e flessibile</w:t>
      </w:r>
      <w:r w:rsidR="00834793">
        <w:rPr>
          <w:rFonts w:ascii="Arial" w:hAnsi="Arial" w:cs="Arial"/>
          <w:sz w:val="18"/>
          <w:szCs w:val="18"/>
        </w:rPr>
        <w:t xml:space="preserve"> per gli studenti :</w:t>
      </w:r>
    </w:p>
    <w:p w:rsidR="00834793" w:rsidRDefault="00834793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 …</w:t>
      </w:r>
      <w:r w:rsidR="002923D7">
        <w:rPr>
          <w:rFonts w:ascii="Arial" w:hAnsi="Arial" w:cs="Arial"/>
          <w:sz w:val="18"/>
          <w:szCs w:val="18"/>
        </w:rPr>
        <w:t>…..</w:t>
      </w:r>
    </w:p>
    <w:p w:rsidR="00834793" w:rsidRDefault="00834793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2923D7">
        <w:rPr>
          <w:rFonts w:ascii="Arial" w:hAnsi="Arial" w:cs="Arial"/>
          <w:sz w:val="18"/>
          <w:szCs w:val="18"/>
        </w:rPr>
        <w:t>…….</w:t>
      </w:r>
    </w:p>
    <w:p w:rsidR="00834793" w:rsidRDefault="00834793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2923D7">
        <w:rPr>
          <w:rFonts w:ascii="Arial" w:hAnsi="Arial" w:cs="Arial"/>
          <w:sz w:val="18"/>
          <w:szCs w:val="18"/>
        </w:rPr>
        <w:t>…….</w:t>
      </w:r>
    </w:p>
    <w:p w:rsidR="008E487A" w:rsidRDefault="000C150D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si allega al presente verbale.</w:t>
      </w:r>
    </w:p>
    <w:p w:rsidR="00EB3465" w:rsidRDefault="00EB3465" w:rsidP="00E3772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EB3465" w:rsidRPr="00AD6B62" w:rsidRDefault="00EB3465" w:rsidP="00E37726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Settimo punto all’ordine del giorno </w:t>
      </w:r>
    </w:p>
    <w:p w:rsidR="00BB0E99" w:rsidRDefault="00A87425" w:rsidP="00ED60C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Esaurita la trattazione riservata alla sola componente docente, il Presidente apre il consiglio alla partecipazione delle rappresentanze genitori e studenti appena eletti, che si insediano quali consiglieri nelle persone di </w:t>
      </w:r>
      <w:r w:rsidR="00850605">
        <w:rPr>
          <w:rFonts w:ascii="Arial" w:hAnsi="Arial" w:cs="Arial"/>
          <w:sz w:val="18"/>
          <w:szCs w:val="18"/>
        </w:rPr>
        <w:t>:</w:t>
      </w:r>
    </w:p>
    <w:p w:rsidR="00850605" w:rsidRDefault="00850605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850605" w:rsidRDefault="00850605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850605" w:rsidRDefault="00850605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 .</w:t>
      </w:r>
    </w:p>
    <w:p w:rsidR="00850605" w:rsidRDefault="00850605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</w:p>
    <w:p w:rsidR="005A0E13" w:rsidRDefault="005A0E13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5A0E13" w:rsidRPr="00AD6B62" w:rsidRDefault="005A0E13" w:rsidP="00DC42F6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Ottavo punto all’ordine del giorno </w:t>
      </w:r>
    </w:p>
    <w:p w:rsidR="005A0E13" w:rsidRDefault="005A0E13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573402" w:rsidRDefault="00E15435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Coordinatore di classe</w:t>
      </w:r>
      <w:r w:rsidR="00461C12">
        <w:rPr>
          <w:rFonts w:ascii="Arial" w:hAnsi="Arial" w:cs="Arial"/>
          <w:sz w:val="18"/>
          <w:szCs w:val="18"/>
        </w:rPr>
        <w:t xml:space="preserve"> </w:t>
      </w:r>
      <w:r w:rsidR="00EE5EE8">
        <w:rPr>
          <w:rFonts w:ascii="Arial" w:hAnsi="Arial" w:cs="Arial"/>
          <w:sz w:val="18"/>
          <w:szCs w:val="18"/>
        </w:rPr>
        <w:t>comunica quanto di seguito riportato sulla situazione della classe</w:t>
      </w:r>
      <w:r w:rsidR="00FC2AAB">
        <w:rPr>
          <w:rFonts w:ascii="Arial" w:hAnsi="Arial" w:cs="Arial"/>
          <w:sz w:val="18"/>
          <w:szCs w:val="18"/>
        </w:rPr>
        <w:t xml:space="preserve"> sia sul piano didattico che sul comportamento </w:t>
      </w:r>
    </w:p>
    <w:p w:rsidR="00461C12" w:rsidRDefault="00461C12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461C12" w:rsidRDefault="00461C12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AD6B62" w:rsidRDefault="00AD6B62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4B566F" w:rsidRPr="00AD6B62" w:rsidRDefault="004B566F" w:rsidP="00DC42F6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D6B62">
        <w:rPr>
          <w:rFonts w:ascii="Arial" w:hAnsi="Arial" w:cs="Arial"/>
          <w:b/>
          <w:bCs/>
          <w:sz w:val="18"/>
          <w:szCs w:val="18"/>
          <w:u w:val="single"/>
        </w:rPr>
        <w:t xml:space="preserve">Nono punto all’ordine del giorno </w:t>
      </w:r>
    </w:p>
    <w:p w:rsidR="004B566F" w:rsidRDefault="004B566F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E12BFA" w:rsidRDefault="004B566F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EE5EE8">
        <w:rPr>
          <w:rFonts w:ascii="Arial" w:hAnsi="Arial" w:cs="Arial"/>
          <w:sz w:val="18"/>
          <w:szCs w:val="18"/>
        </w:rPr>
        <w:t xml:space="preserve"> coordinatore </w:t>
      </w:r>
      <w:r w:rsidR="00DC42F6">
        <w:rPr>
          <w:rFonts w:ascii="Arial" w:hAnsi="Arial" w:cs="Arial"/>
          <w:sz w:val="18"/>
          <w:szCs w:val="18"/>
        </w:rPr>
        <w:t xml:space="preserve">presenta le linee generali </w:t>
      </w:r>
      <w:r w:rsidR="007E50E6">
        <w:rPr>
          <w:rFonts w:ascii="Arial" w:hAnsi="Arial" w:cs="Arial"/>
          <w:sz w:val="18"/>
          <w:szCs w:val="18"/>
        </w:rPr>
        <w:t xml:space="preserve">del PTOF, </w:t>
      </w:r>
      <w:r w:rsidR="00136019">
        <w:rPr>
          <w:rFonts w:ascii="Arial" w:hAnsi="Arial" w:cs="Arial"/>
          <w:sz w:val="18"/>
          <w:szCs w:val="18"/>
        </w:rPr>
        <w:t xml:space="preserve">invita  </w:t>
      </w:r>
      <w:r w:rsidR="007E50E6">
        <w:rPr>
          <w:rFonts w:ascii="Arial" w:hAnsi="Arial" w:cs="Arial"/>
          <w:sz w:val="18"/>
          <w:szCs w:val="18"/>
        </w:rPr>
        <w:t xml:space="preserve">genitori e studenti </w:t>
      </w:r>
      <w:r w:rsidR="00136019">
        <w:rPr>
          <w:rFonts w:ascii="Arial" w:hAnsi="Arial" w:cs="Arial"/>
          <w:sz w:val="18"/>
          <w:szCs w:val="18"/>
        </w:rPr>
        <w:t xml:space="preserve">a </w:t>
      </w:r>
      <w:r w:rsidR="00362116">
        <w:rPr>
          <w:rFonts w:ascii="Arial" w:hAnsi="Arial" w:cs="Arial"/>
          <w:sz w:val="18"/>
          <w:szCs w:val="18"/>
        </w:rPr>
        <w:t>visionarlo sul sito della scuola nell’area predisposta.</w:t>
      </w:r>
    </w:p>
    <w:p w:rsidR="00E12BFA" w:rsidRDefault="001750F8" w:rsidP="00F93082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E12BFA">
        <w:rPr>
          <w:rFonts w:ascii="Arial" w:hAnsi="Arial" w:cs="Arial"/>
          <w:sz w:val="18"/>
          <w:szCs w:val="18"/>
        </w:rPr>
        <w:t>programmazione dei singoli dipartimenti disciplinari è pubblicata su sito dell’istituto.</w:t>
      </w:r>
    </w:p>
    <w:p w:rsidR="00E12BFA" w:rsidRDefault="00E12BFA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886ADF" w:rsidRDefault="001750F8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coordinatore </w:t>
      </w:r>
      <w:r w:rsidR="00B55048">
        <w:rPr>
          <w:rFonts w:ascii="Arial" w:hAnsi="Arial" w:cs="Arial"/>
          <w:sz w:val="18"/>
          <w:szCs w:val="18"/>
        </w:rPr>
        <w:t xml:space="preserve">presenta la </w:t>
      </w:r>
      <w:r w:rsidR="00DC42F6">
        <w:rPr>
          <w:rFonts w:ascii="Arial" w:hAnsi="Arial" w:cs="Arial"/>
          <w:sz w:val="18"/>
          <w:szCs w:val="18"/>
        </w:rPr>
        <w:t>programmazione didattica annuale di classe</w:t>
      </w:r>
      <w:r w:rsidR="00822158">
        <w:rPr>
          <w:rFonts w:ascii="Arial" w:hAnsi="Arial" w:cs="Arial"/>
          <w:sz w:val="18"/>
          <w:szCs w:val="18"/>
        </w:rPr>
        <w:t xml:space="preserve"> </w:t>
      </w:r>
      <w:r w:rsidR="00DC42F6">
        <w:rPr>
          <w:rFonts w:ascii="Arial" w:hAnsi="Arial" w:cs="Arial"/>
          <w:sz w:val="18"/>
          <w:szCs w:val="18"/>
        </w:rPr>
        <w:t>che costituisce la base del contratto formativo s</w:t>
      </w:r>
      <w:r w:rsidR="005F74B1">
        <w:rPr>
          <w:rFonts w:ascii="Arial" w:hAnsi="Arial" w:cs="Arial"/>
          <w:sz w:val="18"/>
          <w:szCs w:val="18"/>
        </w:rPr>
        <w:t>cuola-fam</w:t>
      </w:r>
      <w:r w:rsidR="0079560A">
        <w:rPr>
          <w:rFonts w:ascii="Arial" w:hAnsi="Arial" w:cs="Arial"/>
          <w:sz w:val="18"/>
          <w:szCs w:val="18"/>
        </w:rPr>
        <w:t>iglia per l’A.S. 201</w:t>
      </w:r>
      <w:r w:rsidR="00886ADF">
        <w:rPr>
          <w:rFonts w:ascii="Arial" w:hAnsi="Arial" w:cs="Arial"/>
          <w:sz w:val="18"/>
          <w:szCs w:val="18"/>
        </w:rPr>
        <w:t>9</w:t>
      </w:r>
      <w:r w:rsidR="0079560A">
        <w:rPr>
          <w:rFonts w:ascii="Arial" w:hAnsi="Arial" w:cs="Arial"/>
          <w:sz w:val="18"/>
          <w:szCs w:val="18"/>
        </w:rPr>
        <w:t xml:space="preserve"> </w:t>
      </w:r>
      <w:r w:rsidR="000F054A">
        <w:rPr>
          <w:rFonts w:ascii="Arial" w:hAnsi="Arial" w:cs="Arial"/>
          <w:sz w:val="18"/>
          <w:szCs w:val="18"/>
        </w:rPr>
        <w:t>–</w:t>
      </w:r>
      <w:r w:rsidR="0079560A">
        <w:rPr>
          <w:rFonts w:ascii="Arial" w:hAnsi="Arial" w:cs="Arial"/>
          <w:sz w:val="18"/>
          <w:szCs w:val="18"/>
        </w:rPr>
        <w:t xml:space="preserve"> 20</w:t>
      </w:r>
      <w:r w:rsidR="00886ADF">
        <w:rPr>
          <w:rFonts w:ascii="Arial" w:hAnsi="Arial" w:cs="Arial"/>
          <w:sz w:val="18"/>
          <w:szCs w:val="18"/>
        </w:rPr>
        <w:t>20</w:t>
      </w:r>
      <w:r w:rsidR="00822158">
        <w:rPr>
          <w:rFonts w:ascii="Arial" w:hAnsi="Arial" w:cs="Arial"/>
          <w:sz w:val="18"/>
          <w:szCs w:val="18"/>
        </w:rPr>
        <w:t>.</w:t>
      </w:r>
    </w:p>
    <w:p w:rsidR="00822158" w:rsidRDefault="00822158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4C2AA2" w:rsidRDefault="004C2AA2" w:rsidP="00F93082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Presidente informa che il testo ufficiale della programmazione didattica di classe,  è disponibile presso gli uffici della segreteria didattica della scuola.</w:t>
      </w:r>
    </w:p>
    <w:p w:rsidR="004C2AA2" w:rsidRDefault="004C2AA2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0C150D" w:rsidRDefault="00DC42F6" w:rsidP="005B1D1F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eventualmente</w:t>
      </w:r>
      <w:r>
        <w:rPr>
          <w:rFonts w:ascii="Arial" w:hAnsi="Arial" w:cs="Arial"/>
          <w:sz w:val="18"/>
          <w:szCs w:val="18"/>
        </w:rPr>
        <w:t>:) In relazione a quanto esposto, si registrano i seguenti interventi</w:t>
      </w:r>
      <w:r w:rsidR="00756B8D">
        <w:rPr>
          <w:rFonts w:ascii="Arial" w:hAnsi="Arial" w:cs="Arial"/>
          <w:sz w:val="18"/>
          <w:szCs w:val="18"/>
        </w:rPr>
        <w:t>:</w:t>
      </w:r>
    </w:p>
    <w:p w:rsidR="00756B8D" w:rsidRDefault="00756B8D" w:rsidP="005B1D1F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AD6B62" w:rsidRDefault="00756B8D" w:rsidP="005B1D1F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AD6B62" w:rsidRPr="00E426E5" w:rsidRDefault="00AD6B62" w:rsidP="005B1D1F">
      <w:pPr>
        <w:pStyle w:val="Testonormal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426E5">
        <w:rPr>
          <w:rFonts w:ascii="Arial" w:hAnsi="Arial" w:cs="Arial"/>
          <w:b/>
          <w:bCs/>
          <w:sz w:val="18"/>
          <w:szCs w:val="18"/>
          <w:u w:val="single"/>
        </w:rPr>
        <w:t xml:space="preserve">Decimo punto all’ordine del giorno </w:t>
      </w:r>
    </w:p>
    <w:p w:rsidR="00AD6B62" w:rsidRDefault="00AD6B62" w:rsidP="005B1D1F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AD6B62" w:rsidRDefault="00AD6B62" w:rsidP="005B1D1F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coordinatore presenta ai genitori e agli studenti </w:t>
      </w:r>
      <w:r w:rsidR="00B31688">
        <w:rPr>
          <w:rFonts w:ascii="Arial" w:hAnsi="Arial" w:cs="Arial"/>
          <w:sz w:val="18"/>
          <w:szCs w:val="18"/>
        </w:rPr>
        <w:t xml:space="preserve">il piano dei viaggi di istruzione , degli </w:t>
      </w:r>
      <w:proofErr w:type="spellStart"/>
      <w:r w:rsidR="00B31688" w:rsidRPr="00B31688">
        <w:rPr>
          <w:rFonts w:ascii="Arial" w:hAnsi="Arial" w:cs="Arial"/>
          <w:i/>
          <w:iCs/>
          <w:sz w:val="18"/>
          <w:szCs w:val="18"/>
        </w:rPr>
        <w:t>stages</w:t>
      </w:r>
      <w:proofErr w:type="spellEnd"/>
      <w:r w:rsidR="00B31688">
        <w:rPr>
          <w:rFonts w:ascii="Arial" w:hAnsi="Arial" w:cs="Arial"/>
          <w:sz w:val="18"/>
          <w:szCs w:val="18"/>
        </w:rPr>
        <w:t xml:space="preserve"> e de</w:t>
      </w:r>
      <w:r w:rsidR="00726E39">
        <w:rPr>
          <w:rFonts w:ascii="Arial" w:hAnsi="Arial" w:cs="Arial"/>
          <w:sz w:val="18"/>
          <w:szCs w:val="18"/>
        </w:rPr>
        <w:t xml:space="preserve">lle visite didattiche elaborato per la classe </w:t>
      </w:r>
      <w:r w:rsidR="007B3387">
        <w:rPr>
          <w:rFonts w:ascii="Arial" w:hAnsi="Arial" w:cs="Arial"/>
          <w:sz w:val="18"/>
          <w:szCs w:val="18"/>
        </w:rPr>
        <w:t>.</w:t>
      </w: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DC42F6" w:rsidRDefault="00DC42F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Esaurita la trattazione dell'o.d.g., letto e approvato il presente verbale, il Presidente dichiara sciolta la seduta alle ore (...).</w:t>
      </w:r>
    </w:p>
    <w:p w:rsidR="00E37726" w:rsidRPr="00E37726" w:rsidRDefault="00E37726" w:rsidP="00DC42F6">
      <w:pPr>
        <w:pStyle w:val="Testonormale"/>
        <w:jc w:val="both"/>
        <w:rPr>
          <w:rFonts w:ascii="Arial" w:hAnsi="Arial" w:cs="Arial"/>
          <w:sz w:val="18"/>
          <w:szCs w:val="18"/>
        </w:rPr>
      </w:pPr>
    </w:p>
    <w:p w:rsidR="00DC42F6" w:rsidRDefault="00DC42F6" w:rsidP="000B0C23">
      <w:pPr>
        <w:pStyle w:val="Corpodeltesto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IL SEGRETARIO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IL PRESIDENTE DELEGATO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DC42F6" w:rsidRDefault="00DC42F6" w:rsidP="00DC42F6">
      <w:pPr>
        <w:pStyle w:val="Corpodeltesto2"/>
        <w:jc w:val="both"/>
        <w:rPr>
          <w:rFonts w:ascii="Arial" w:hAnsi="Arial"/>
          <w:sz w:val="18"/>
          <w:szCs w:val="18"/>
        </w:rPr>
      </w:pPr>
    </w:p>
    <w:p w:rsidR="00DC42F6" w:rsidRDefault="00DC42F6" w:rsidP="00DC42F6">
      <w:pPr>
        <w:pStyle w:val="Corpodeltesto2"/>
        <w:jc w:val="both"/>
        <w:rPr>
          <w:rFonts w:ascii="Arial" w:hAnsi="Arial"/>
          <w:sz w:val="18"/>
          <w:szCs w:val="18"/>
        </w:rPr>
      </w:pPr>
    </w:p>
    <w:p w:rsidR="00DB605D" w:rsidRPr="00CD4DBF" w:rsidRDefault="00DB605D" w:rsidP="00CD4DBF">
      <w:pPr>
        <w:pStyle w:val="Corpodeltesto2"/>
        <w:spacing w:line="360" w:lineRule="auto"/>
        <w:jc w:val="both"/>
        <w:rPr>
          <w:i/>
          <w:iCs/>
          <w:sz w:val="18"/>
          <w:szCs w:val="18"/>
        </w:rPr>
      </w:pPr>
    </w:p>
    <w:sectPr w:rsidR="00DB605D" w:rsidRPr="00CD4DBF" w:rsidSect="0032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9D4"/>
    <w:multiLevelType w:val="hybridMultilevel"/>
    <w:tmpl w:val="96BC4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22C5"/>
    <w:multiLevelType w:val="hybridMultilevel"/>
    <w:tmpl w:val="FFFFFFFF"/>
    <w:lvl w:ilvl="0" w:tplc="489CD924">
      <w:start w:val="1"/>
      <w:numFmt w:val="decimal"/>
      <w:lvlText w:val="%1."/>
      <w:lvlJc w:val="left"/>
      <w:pPr>
        <w:ind w:left="1536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FBFE0D8A">
      <w:numFmt w:val="bullet"/>
      <w:lvlText w:val="•"/>
      <w:lvlJc w:val="left"/>
      <w:pPr>
        <w:ind w:left="2454" w:hanging="432"/>
      </w:pPr>
      <w:rPr>
        <w:rFonts w:hint="default"/>
        <w:lang w:val="it-IT" w:eastAsia="it-IT" w:bidi="it-IT"/>
      </w:rPr>
    </w:lvl>
    <w:lvl w:ilvl="2" w:tplc="A8F0B306">
      <w:numFmt w:val="bullet"/>
      <w:lvlText w:val="•"/>
      <w:lvlJc w:val="left"/>
      <w:pPr>
        <w:ind w:left="3368" w:hanging="432"/>
      </w:pPr>
      <w:rPr>
        <w:rFonts w:hint="default"/>
        <w:lang w:val="it-IT" w:eastAsia="it-IT" w:bidi="it-IT"/>
      </w:rPr>
    </w:lvl>
    <w:lvl w:ilvl="3" w:tplc="82AA30B4">
      <w:numFmt w:val="bullet"/>
      <w:lvlText w:val="•"/>
      <w:lvlJc w:val="left"/>
      <w:pPr>
        <w:ind w:left="4282" w:hanging="432"/>
      </w:pPr>
      <w:rPr>
        <w:rFonts w:hint="default"/>
        <w:lang w:val="it-IT" w:eastAsia="it-IT" w:bidi="it-IT"/>
      </w:rPr>
    </w:lvl>
    <w:lvl w:ilvl="4" w:tplc="F348CF9A">
      <w:numFmt w:val="bullet"/>
      <w:lvlText w:val="•"/>
      <w:lvlJc w:val="left"/>
      <w:pPr>
        <w:ind w:left="5196" w:hanging="432"/>
      </w:pPr>
      <w:rPr>
        <w:rFonts w:hint="default"/>
        <w:lang w:val="it-IT" w:eastAsia="it-IT" w:bidi="it-IT"/>
      </w:rPr>
    </w:lvl>
    <w:lvl w:ilvl="5" w:tplc="02FCE5E8">
      <w:numFmt w:val="bullet"/>
      <w:lvlText w:val="•"/>
      <w:lvlJc w:val="left"/>
      <w:pPr>
        <w:ind w:left="6110" w:hanging="432"/>
      </w:pPr>
      <w:rPr>
        <w:rFonts w:hint="default"/>
        <w:lang w:val="it-IT" w:eastAsia="it-IT" w:bidi="it-IT"/>
      </w:rPr>
    </w:lvl>
    <w:lvl w:ilvl="6" w:tplc="79844B74">
      <w:numFmt w:val="bullet"/>
      <w:lvlText w:val="•"/>
      <w:lvlJc w:val="left"/>
      <w:pPr>
        <w:ind w:left="7024" w:hanging="432"/>
      </w:pPr>
      <w:rPr>
        <w:rFonts w:hint="default"/>
        <w:lang w:val="it-IT" w:eastAsia="it-IT" w:bidi="it-IT"/>
      </w:rPr>
    </w:lvl>
    <w:lvl w:ilvl="7" w:tplc="100C0802">
      <w:numFmt w:val="bullet"/>
      <w:lvlText w:val="•"/>
      <w:lvlJc w:val="left"/>
      <w:pPr>
        <w:ind w:left="7938" w:hanging="432"/>
      </w:pPr>
      <w:rPr>
        <w:rFonts w:hint="default"/>
        <w:lang w:val="it-IT" w:eastAsia="it-IT" w:bidi="it-IT"/>
      </w:rPr>
    </w:lvl>
    <w:lvl w:ilvl="8" w:tplc="837A5596">
      <w:numFmt w:val="bullet"/>
      <w:lvlText w:val="•"/>
      <w:lvlJc w:val="left"/>
      <w:pPr>
        <w:ind w:left="8852" w:hanging="432"/>
      </w:pPr>
      <w:rPr>
        <w:rFonts w:hint="default"/>
        <w:lang w:val="it-IT" w:eastAsia="it-IT" w:bidi="it-IT"/>
      </w:rPr>
    </w:lvl>
  </w:abstractNum>
  <w:abstractNum w:abstractNumId="2" w15:restartNumberingAfterBreak="0">
    <w:nsid w:val="0E517220"/>
    <w:multiLevelType w:val="hybridMultilevel"/>
    <w:tmpl w:val="B0B0FFEA"/>
    <w:lvl w:ilvl="0" w:tplc="0410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A722FF"/>
    <w:multiLevelType w:val="hybridMultilevel"/>
    <w:tmpl w:val="CF463F42"/>
    <w:lvl w:ilvl="0" w:tplc="AE0694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6608D"/>
    <w:multiLevelType w:val="hybridMultilevel"/>
    <w:tmpl w:val="E3D8961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2DB6"/>
    <w:multiLevelType w:val="hybridMultilevel"/>
    <w:tmpl w:val="B1988CA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50CB"/>
    <w:multiLevelType w:val="hybridMultilevel"/>
    <w:tmpl w:val="3C667386"/>
    <w:lvl w:ilvl="0" w:tplc="1F58C5C8">
      <w:start w:val="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AA8008E"/>
    <w:multiLevelType w:val="hybridMultilevel"/>
    <w:tmpl w:val="BC383F26"/>
    <w:lvl w:ilvl="0" w:tplc="3B884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929"/>
    <w:multiLevelType w:val="hybridMultilevel"/>
    <w:tmpl w:val="3A649390"/>
    <w:lvl w:ilvl="0" w:tplc="1616CD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48D2"/>
    <w:multiLevelType w:val="hybridMultilevel"/>
    <w:tmpl w:val="E9506A6C"/>
    <w:lvl w:ilvl="0" w:tplc="505C4A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5456F"/>
    <w:multiLevelType w:val="hybridMultilevel"/>
    <w:tmpl w:val="0EECAE9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F6"/>
    <w:rsid w:val="000117B6"/>
    <w:rsid w:val="00014BAA"/>
    <w:rsid w:val="00014C03"/>
    <w:rsid w:val="000537AD"/>
    <w:rsid w:val="000B0C23"/>
    <w:rsid w:val="000C150D"/>
    <w:rsid w:val="000F054A"/>
    <w:rsid w:val="000F58B9"/>
    <w:rsid w:val="000F6BCC"/>
    <w:rsid w:val="00136019"/>
    <w:rsid w:val="001469C6"/>
    <w:rsid w:val="001563FC"/>
    <w:rsid w:val="001750F8"/>
    <w:rsid w:val="00181FF0"/>
    <w:rsid w:val="001B68DE"/>
    <w:rsid w:val="001C36AC"/>
    <w:rsid w:val="001F76F4"/>
    <w:rsid w:val="0026609C"/>
    <w:rsid w:val="00283B01"/>
    <w:rsid w:val="002923D7"/>
    <w:rsid w:val="002B0097"/>
    <w:rsid w:val="002E58D9"/>
    <w:rsid w:val="003207CC"/>
    <w:rsid w:val="00324553"/>
    <w:rsid w:val="003318BA"/>
    <w:rsid w:val="00362116"/>
    <w:rsid w:val="003C449A"/>
    <w:rsid w:val="003E32A4"/>
    <w:rsid w:val="003E3769"/>
    <w:rsid w:val="00410B06"/>
    <w:rsid w:val="00424D08"/>
    <w:rsid w:val="00431871"/>
    <w:rsid w:val="00431B3B"/>
    <w:rsid w:val="00461C12"/>
    <w:rsid w:val="004643EC"/>
    <w:rsid w:val="004A544A"/>
    <w:rsid w:val="004B566F"/>
    <w:rsid w:val="004C2AA2"/>
    <w:rsid w:val="0051241E"/>
    <w:rsid w:val="0054172E"/>
    <w:rsid w:val="00573402"/>
    <w:rsid w:val="005942E8"/>
    <w:rsid w:val="005A0E13"/>
    <w:rsid w:val="005B1D1F"/>
    <w:rsid w:val="005D639C"/>
    <w:rsid w:val="005F681C"/>
    <w:rsid w:val="005F74B1"/>
    <w:rsid w:val="00606434"/>
    <w:rsid w:val="0064046B"/>
    <w:rsid w:val="00647278"/>
    <w:rsid w:val="00687AE0"/>
    <w:rsid w:val="006B085E"/>
    <w:rsid w:val="006B115A"/>
    <w:rsid w:val="006C4447"/>
    <w:rsid w:val="006C6097"/>
    <w:rsid w:val="00712855"/>
    <w:rsid w:val="00726E39"/>
    <w:rsid w:val="00756B8D"/>
    <w:rsid w:val="007626DC"/>
    <w:rsid w:val="00767435"/>
    <w:rsid w:val="00787658"/>
    <w:rsid w:val="0079560A"/>
    <w:rsid w:val="007B3387"/>
    <w:rsid w:val="007E2E6C"/>
    <w:rsid w:val="007E50E6"/>
    <w:rsid w:val="007F4C4A"/>
    <w:rsid w:val="00822158"/>
    <w:rsid w:val="0082341B"/>
    <w:rsid w:val="00834793"/>
    <w:rsid w:val="00850605"/>
    <w:rsid w:val="00850EEC"/>
    <w:rsid w:val="00867A09"/>
    <w:rsid w:val="00877611"/>
    <w:rsid w:val="00886ADF"/>
    <w:rsid w:val="00893F9A"/>
    <w:rsid w:val="008D2322"/>
    <w:rsid w:val="008D5BC8"/>
    <w:rsid w:val="008E0569"/>
    <w:rsid w:val="008E487A"/>
    <w:rsid w:val="008F0751"/>
    <w:rsid w:val="00915EA0"/>
    <w:rsid w:val="009912CD"/>
    <w:rsid w:val="009951A9"/>
    <w:rsid w:val="00A01ACE"/>
    <w:rsid w:val="00A1022E"/>
    <w:rsid w:val="00A44B15"/>
    <w:rsid w:val="00A87425"/>
    <w:rsid w:val="00AD4231"/>
    <w:rsid w:val="00AD6B62"/>
    <w:rsid w:val="00AE6621"/>
    <w:rsid w:val="00AE670C"/>
    <w:rsid w:val="00AF506F"/>
    <w:rsid w:val="00B31688"/>
    <w:rsid w:val="00B55048"/>
    <w:rsid w:val="00B60355"/>
    <w:rsid w:val="00BB0E99"/>
    <w:rsid w:val="00BB0F46"/>
    <w:rsid w:val="00BD386E"/>
    <w:rsid w:val="00BF6714"/>
    <w:rsid w:val="00C31086"/>
    <w:rsid w:val="00C858D9"/>
    <w:rsid w:val="00C92D6E"/>
    <w:rsid w:val="00CA5C27"/>
    <w:rsid w:val="00CB09FE"/>
    <w:rsid w:val="00CB3015"/>
    <w:rsid w:val="00CD4DBF"/>
    <w:rsid w:val="00CF19FE"/>
    <w:rsid w:val="00CF46FC"/>
    <w:rsid w:val="00D024EE"/>
    <w:rsid w:val="00D232EA"/>
    <w:rsid w:val="00D4399F"/>
    <w:rsid w:val="00D50334"/>
    <w:rsid w:val="00D65FE6"/>
    <w:rsid w:val="00D80AFC"/>
    <w:rsid w:val="00D80ED4"/>
    <w:rsid w:val="00D821B2"/>
    <w:rsid w:val="00D86E2C"/>
    <w:rsid w:val="00D87991"/>
    <w:rsid w:val="00D92DC7"/>
    <w:rsid w:val="00DA3264"/>
    <w:rsid w:val="00DB605D"/>
    <w:rsid w:val="00DC42F6"/>
    <w:rsid w:val="00E12BFA"/>
    <w:rsid w:val="00E13891"/>
    <w:rsid w:val="00E15435"/>
    <w:rsid w:val="00E37726"/>
    <w:rsid w:val="00E426E5"/>
    <w:rsid w:val="00E43622"/>
    <w:rsid w:val="00EA42ED"/>
    <w:rsid w:val="00EB3465"/>
    <w:rsid w:val="00EC24C5"/>
    <w:rsid w:val="00ED60C6"/>
    <w:rsid w:val="00EE5EE8"/>
    <w:rsid w:val="00F01C90"/>
    <w:rsid w:val="00F32CA0"/>
    <w:rsid w:val="00F9109C"/>
    <w:rsid w:val="00FA0A11"/>
    <w:rsid w:val="00FA76B2"/>
    <w:rsid w:val="00FA772E"/>
    <w:rsid w:val="00FB02BC"/>
    <w:rsid w:val="00FB65EE"/>
    <w:rsid w:val="00FB70D4"/>
    <w:rsid w:val="00FC1AC2"/>
    <w:rsid w:val="00FC2A8D"/>
    <w:rsid w:val="00FC2AAB"/>
    <w:rsid w:val="00FE158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E23F-A3C7-8B4E-BE67-5D62E8A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C42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C42F6"/>
    <w:rPr>
      <w:szCs w:val="20"/>
      <w:lang w:bidi="he-IL"/>
    </w:rPr>
  </w:style>
  <w:style w:type="paragraph" w:styleId="Testonormale">
    <w:name w:val="Plain Text"/>
    <w:basedOn w:val="Normale"/>
    <w:link w:val="TestonormaleCarattere"/>
    <w:rsid w:val="00DC42F6"/>
    <w:rPr>
      <w:rFonts w:ascii="Courier New" w:hAnsi="Courier New"/>
      <w:sz w:val="20"/>
      <w:szCs w:val="20"/>
      <w:lang w:bidi="he-IL"/>
    </w:rPr>
  </w:style>
  <w:style w:type="paragraph" w:styleId="Corpodeltesto3">
    <w:name w:val="Body Text 3"/>
    <w:basedOn w:val="Normale"/>
    <w:rsid w:val="00DC42F6"/>
    <w:pPr>
      <w:spacing w:after="120"/>
    </w:pPr>
    <w:rPr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EC24C5"/>
    <w:rPr>
      <w:rFonts w:ascii="Courier New" w:hAnsi="Courier New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VERBALE del C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VERBALE del C</dc:title>
  <dc:subject/>
  <dc:creator>-</dc:creator>
  <cp:keywords/>
  <cp:lastModifiedBy>Renata Ottolini</cp:lastModifiedBy>
  <cp:revision>2</cp:revision>
  <cp:lastPrinted>2011-11-15T07:27:00Z</cp:lastPrinted>
  <dcterms:created xsi:type="dcterms:W3CDTF">2019-11-21T12:04:00Z</dcterms:created>
  <dcterms:modified xsi:type="dcterms:W3CDTF">2019-11-21T12:04:00Z</dcterms:modified>
</cp:coreProperties>
</file>